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0076A" w14:textId="77777777" w:rsidR="008D3368" w:rsidRDefault="008D3368" w:rsidP="008D3368">
      <w:pPr>
        <w:spacing w:after="0"/>
        <w:rPr>
          <w:rFonts w:ascii="Cambria" w:hAnsi="Cambria"/>
          <w:b/>
          <w:sz w:val="28"/>
          <w:szCs w:val="28"/>
        </w:rPr>
      </w:pPr>
    </w:p>
    <w:p w14:paraId="3BA93BF5" w14:textId="77777777" w:rsidR="008D3368" w:rsidRDefault="008D3368" w:rsidP="008D3368">
      <w:pPr>
        <w:spacing w:after="0"/>
        <w:rPr>
          <w:rFonts w:ascii="Cambria" w:hAnsi="Cambria"/>
          <w:b/>
          <w:sz w:val="20"/>
          <w:szCs w:val="20"/>
        </w:rPr>
      </w:pPr>
      <w:r w:rsidRPr="008D3368">
        <w:rPr>
          <w:rFonts w:ascii="Cambria" w:hAnsi="Cambria"/>
          <w:b/>
          <w:sz w:val="28"/>
          <w:szCs w:val="28"/>
        </w:rPr>
        <w:t>Employer Instructions</w:t>
      </w:r>
      <w:r w:rsidRPr="008D3368">
        <w:rPr>
          <w:rFonts w:ascii="Cambria" w:hAnsi="Cambria"/>
          <w:b/>
          <w:sz w:val="20"/>
          <w:szCs w:val="20"/>
        </w:rPr>
        <w:t xml:space="preserve"> </w:t>
      </w:r>
    </w:p>
    <w:p w14:paraId="666E06A9" w14:textId="77777777" w:rsidR="00DF4BB7" w:rsidRDefault="008D3368">
      <w:pPr>
        <w:rPr>
          <w:rFonts w:ascii="Cambria" w:hAnsi="Cambria"/>
          <w:b/>
          <w:sz w:val="20"/>
          <w:szCs w:val="20"/>
        </w:rPr>
      </w:pPr>
      <w:r w:rsidRPr="008D3368">
        <w:rPr>
          <w:rFonts w:ascii="Cambria" w:hAnsi="Cambria"/>
          <w:b/>
          <w:sz w:val="20"/>
          <w:szCs w:val="20"/>
        </w:rPr>
        <w:t>(Remove</w:t>
      </w:r>
      <w:r>
        <w:rPr>
          <w:rFonts w:ascii="Cambria" w:hAnsi="Cambria"/>
          <w:b/>
          <w:sz w:val="20"/>
          <w:szCs w:val="20"/>
        </w:rPr>
        <w:t xml:space="preserve"> this page</w:t>
      </w:r>
      <w:r w:rsidRPr="008D3368">
        <w:rPr>
          <w:rFonts w:ascii="Cambria" w:hAnsi="Cambria"/>
          <w:b/>
          <w:sz w:val="20"/>
          <w:szCs w:val="20"/>
        </w:rPr>
        <w:t xml:space="preserve"> prior to presenting to employee)</w:t>
      </w:r>
    </w:p>
    <w:p w14:paraId="26026760" w14:textId="77777777" w:rsidR="008D3368" w:rsidRPr="008D3368" w:rsidRDefault="008D3368">
      <w:pPr>
        <w:rPr>
          <w:rFonts w:ascii="Cambria" w:hAnsi="Cambria"/>
          <w:sz w:val="20"/>
          <w:szCs w:val="20"/>
        </w:rPr>
      </w:pPr>
    </w:p>
    <w:p w14:paraId="474E4987" w14:textId="6A1DAB30" w:rsidR="00B6334B" w:rsidRDefault="0083489C" w:rsidP="00D07582">
      <w:pPr>
        <w:pStyle w:val="ListParagraph"/>
        <w:numPr>
          <w:ilvl w:val="0"/>
          <w:numId w:val="1"/>
        </w:numPr>
        <w:rPr>
          <w:rFonts w:ascii="Cambria" w:hAnsi="Cambria"/>
          <w:sz w:val="24"/>
          <w:szCs w:val="24"/>
        </w:rPr>
      </w:pPr>
      <w:r>
        <w:rPr>
          <w:rFonts w:ascii="Cambria" w:hAnsi="Cambria"/>
          <w:sz w:val="24"/>
          <w:szCs w:val="24"/>
        </w:rPr>
        <w:t xml:space="preserve">This </w:t>
      </w:r>
      <w:r w:rsidR="00D07582">
        <w:rPr>
          <w:rFonts w:ascii="Cambria" w:hAnsi="Cambria"/>
          <w:sz w:val="24"/>
          <w:szCs w:val="24"/>
        </w:rPr>
        <w:t>required Parental Consent form</w:t>
      </w:r>
      <w:r>
        <w:rPr>
          <w:rFonts w:ascii="Cambria" w:hAnsi="Cambria"/>
          <w:sz w:val="24"/>
          <w:szCs w:val="24"/>
        </w:rPr>
        <w:t xml:space="preserve"> </w:t>
      </w:r>
      <w:r w:rsidR="00D07582">
        <w:rPr>
          <w:rFonts w:ascii="Cambria" w:hAnsi="Cambria"/>
          <w:sz w:val="24"/>
          <w:szCs w:val="24"/>
        </w:rPr>
        <w:t xml:space="preserve">supplements </w:t>
      </w:r>
      <w:r w:rsidR="00793392">
        <w:rPr>
          <w:rFonts w:ascii="Cambria" w:hAnsi="Cambria"/>
          <w:sz w:val="24"/>
          <w:szCs w:val="24"/>
        </w:rPr>
        <w:t xml:space="preserve">and does not replace </w:t>
      </w:r>
      <w:r w:rsidR="00AF6CB7">
        <w:rPr>
          <w:rFonts w:ascii="Cambria" w:hAnsi="Cambria"/>
          <w:sz w:val="24"/>
          <w:szCs w:val="24"/>
        </w:rPr>
        <w:t>the Wage Payment Consent form</w:t>
      </w:r>
      <w:r w:rsidR="00D07582">
        <w:rPr>
          <w:rFonts w:ascii="Cambria" w:hAnsi="Cambria"/>
          <w:sz w:val="24"/>
          <w:szCs w:val="24"/>
        </w:rPr>
        <w:t xml:space="preserve"> you must </w:t>
      </w:r>
      <w:r w:rsidR="00793392">
        <w:rPr>
          <w:rFonts w:ascii="Cambria" w:hAnsi="Cambria"/>
          <w:sz w:val="24"/>
          <w:szCs w:val="24"/>
        </w:rPr>
        <w:t xml:space="preserve">also </w:t>
      </w:r>
      <w:r w:rsidR="00D07582">
        <w:rPr>
          <w:rFonts w:ascii="Cambria" w:hAnsi="Cambria"/>
          <w:sz w:val="24"/>
          <w:szCs w:val="24"/>
        </w:rPr>
        <w:t>collect</w:t>
      </w:r>
      <w:r w:rsidR="00793392">
        <w:rPr>
          <w:rFonts w:ascii="Cambria" w:hAnsi="Cambria"/>
          <w:sz w:val="24"/>
          <w:szCs w:val="24"/>
        </w:rPr>
        <w:t>,</w:t>
      </w:r>
      <w:r w:rsidR="00D07582">
        <w:rPr>
          <w:rFonts w:ascii="Cambria" w:hAnsi="Cambria"/>
          <w:sz w:val="24"/>
          <w:szCs w:val="24"/>
        </w:rPr>
        <w:t xml:space="preserve"> so that employees who are minors (between the ages of 14 to 17) can receive a Wisely card from ADP. </w:t>
      </w:r>
      <w:r w:rsidR="004E0C89">
        <w:rPr>
          <w:rFonts w:ascii="Cambria" w:hAnsi="Cambria"/>
          <w:sz w:val="24"/>
          <w:szCs w:val="24"/>
        </w:rPr>
        <w:t xml:space="preserve">  </w:t>
      </w:r>
    </w:p>
    <w:p w14:paraId="7F26C8B5" w14:textId="77777777" w:rsidR="00D07582" w:rsidRPr="00D07582" w:rsidRDefault="00D07582" w:rsidP="00D07582">
      <w:pPr>
        <w:pStyle w:val="ListParagraph"/>
        <w:rPr>
          <w:rFonts w:ascii="Cambria" w:hAnsi="Cambria"/>
          <w:sz w:val="24"/>
          <w:szCs w:val="24"/>
        </w:rPr>
      </w:pPr>
    </w:p>
    <w:p w14:paraId="197949A7" w14:textId="29620D26" w:rsidR="00E211A9" w:rsidRPr="00E211A9" w:rsidRDefault="00B6334B" w:rsidP="00E211A9">
      <w:pPr>
        <w:pStyle w:val="ListParagraph"/>
        <w:numPr>
          <w:ilvl w:val="0"/>
          <w:numId w:val="1"/>
        </w:numPr>
        <w:rPr>
          <w:rFonts w:ascii="Cambria" w:hAnsi="Cambria"/>
          <w:sz w:val="24"/>
          <w:szCs w:val="24"/>
        </w:rPr>
      </w:pPr>
      <w:r w:rsidRPr="00D81CB3">
        <w:rPr>
          <w:rFonts w:ascii="Cambria" w:hAnsi="Cambria"/>
          <w:sz w:val="24"/>
          <w:szCs w:val="24"/>
        </w:rPr>
        <w:t xml:space="preserve">If the employee is an emancipated individual, </w:t>
      </w:r>
      <w:r w:rsidR="008B125F">
        <w:rPr>
          <w:rFonts w:ascii="Cambria" w:hAnsi="Cambria"/>
          <w:sz w:val="24"/>
          <w:szCs w:val="24"/>
        </w:rPr>
        <w:t xml:space="preserve">meaning legally free from control of their parents/guardian, </w:t>
      </w:r>
      <w:r w:rsidRPr="00D81CB3">
        <w:rPr>
          <w:rFonts w:ascii="Cambria" w:hAnsi="Cambria"/>
          <w:sz w:val="24"/>
          <w:szCs w:val="24"/>
        </w:rPr>
        <w:t xml:space="preserve">this form </w:t>
      </w:r>
      <w:r w:rsidR="00D07582">
        <w:rPr>
          <w:rFonts w:ascii="Cambria" w:hAnsi="Cambria"/>
          <w:sz w:val="24"/>
          <w:szCs w:val="24"/>
        </w:rPr>
        <w:t xml:space="preserve">is not required </w:t>
      </w:r>
      <w:r w:rsidRPr="00D81CB3">
        <w:rPr>
          <w:rFonts w:ascii="Cambria" w:hAnsi="Cambria"/>
          <w:sz w:val="24"/>
          <w:szCs w:val="24"/>
        </w:rPr>
        <w:t xml:space="preserve">but </w:t>
      </w:r>
      <w:r w:rsidR="00D07582">
        <w:rPr>
          <w:rFonts w:ascii="Cambria" w:hAnsi="Cambria"/>
          <w:sz w:val="24"/>
          <w:szCs w:val="24"/>
        </w:rPr>
        <w:t xml:space="preserve">you </w:t>
      </w:r>
      <w:r w:rsidRPr="00D81CB3">
        <w:rPr>
          <w:rFonts w:ascii="Cambria" w:hAnsi="Cambria"/>
          <w:sz w:val="24"/>
          <w:szCs w:val="24"/>
        </w:rPr>
        <w:t xml:space="preserve">should </w:t>
      </w:r>
      <w:r w:rsidR="00793392">
        <w:rPr>
          <w:rFonts w:ascii="Cambria" w:hAnsi="Cambria"/>
          <w:sz w:val="24"/>
          <w:szCs w:val="24"/>
        </w:rPr>
        <w:t xml:space="preserve">still </w:t>
      </w:r>
      <w:r w:rsidRPr="00D81CB3">
        <w:rPr>
          <w:rFonts w:ascii="Cambria" w:hAnsi="Cambria"/>
          <w:sz w:val="24"/>
          <w:szCs w:val="24"/>
        </w:rPr>
        <w:t>obtain a copy of the emancipation documentation.</w:t>
      </w:r>
    </w:p>
    <w:p w14:paraId="4472B2A0" w14:textId="77777777" w:rsidR="00E211A9" w:rsidRPr="00E211A9" w:rsidRDefault="00E211A9" w:rsidP="00E211A9">
      <w:pPr>
        <w:pStyle w:val="ListParagraph"/>
      </w:pPr>
    </w:p>
    <w:p w14:paraId="20810C49" w14:textId="6730A6CF" w:rsidR="008D3368" w:rsidRPr="00D30F59" w:rsidRDefault="008D3368" w:rsidP="00B6334B">
      <w:pPr>
        <w:pStyle w:val="ListParagraph"/>
        <w:numPr>
          <w:ilvl w:val="0"/>
          <w:numId w:val="1"/>
        </w:numPr>
      </w:pPr>
      <w:r w:rsidRPr="000F5324">
        <w:rPr>
          <w:rFonts w:ascii="Cambria" w:hAnsi="Cambria"/>
          <w:sz w:val="24"/>
          <w:szCs w:val="24"/>
        </w:rPr>
        <w:t>You</w:t>
      </w:r>
      <w:r w:rsidR="00793392">
        <w:rPr>
          <w:rFonts w:ascii="Cambria" w:hAnsi="Cambria"/>
          <w:sz w:val="24"/>
          <w:szCs w:val="24"/>
        </w:rPr>
        <w:t xml:space="preserve"> </w:t>
      </w:r>
      <w:r w:rsidR="008B125F">
        <w:rPr>
          <w:rFonts w:ascii="Cambria" w:hAnsi="Cambria"/>
          <w:sz w:val="24"/>
          <w:szCs w:val="24"/>
        </w:rPr>
        <w:t xml:space="preserve">should </w:t>
      </w:r>
      <w:r w:rsidRPr="000F5324">
        <w:rPr>
          <w:rFonts w:ascii="Cambria" w:hAnsi="Cambria"/>
          <w:sz w:val="24"/>
          <w:szCs w:val="24"/>
        </w:rPr>
        <w:t>retain e</w:t>
      </w:r>
      <w:r w:rsidR="00793392">
        <w:rPr>
          <w:rFonts w:ascii="Cambria" w:hAnsi="Cambria"/>
          <w:sz w:val="24"/>
          <w:szCs w:val="24"/>
        </w:rPr>
        <w:t>very</w:t>
      </w:r>
      <w:r w:rsidRPr="000F5324">
        <w:rPr>
          <w:rFonts w:ascii="Cambria" w:hAnsi="Cambria"/>
          <w:sz w:val="24"/>
          <w:szCs w:val="24"/>
        </w:rPr>
        <w:t xml:space="preserve"> employee </w:t>
      </w:r>
      <w:r w:rsidR="0091012F">
        <w:rPr>
          <w:rFonts w:ascii="Cambria" w:hAnsi="Cambria"/>
          <w:sz w:val="24"/>
          <w:szCs w:val="24"/>
        </w:rPr>
        <w:t xml:space="preserve">Parental </w:t>
      </w:r>
      <w:r w:rsidR="00793392">
        <w:rPr>
          <w:rFonts w:ascii="Cambria" w:hAnsi="Cambria"/>
          <w:sz w:val="24"/>
          <w:szCs w:val="24"/>
        </w:rPr>
        <w:t>C</w:t>
      </w:r>
      <w:r w:rsidRPr="000F5324">
        <w:rPr>
          <w:rFonts w:ascii="Cambria" w:hAnsi="Cambria"/>
          <w:sz w:val="24"/>
          <w:szCs w:val="24"/>
        </w:rPr>
        <w:t>onsent (written or electronic)</w:t>
      </w:r>
      <w:r w:rsidR="00ED0DD2">
        <w:rPr>
          <w:rFonts w:ascii="Cambria" w:hAnsi="Cambria"/>
          <w:sz w:val="24"/>
          <w:szCs w:val="24"/>
        </w:rPr>
        <w:t xml:space="preserve"> and</w:t>
      </w:r>
      <w:r w:rsidR="00793392">
        <w:rPr>
          <w:rFonts w:ascii="Cambria" w:hAnsi="Cambria"/>
          <w:sz w:val="24"/>
          <w:szCs w:val="24"/>
        </w:rPr>
        <w:t xml:space="preserve"> provide</w:t>
      </w:r>
      <w:r w:rsidR="0082182E">
        <w:rPr>
          <w:rFonts w:ascii="Cambria" w:hAnsi="Cambria"/>
          <w:sz w:val="24"/>
          <w:szCs w:val="24"/>
        </w:rPr>
        <w:t xml:space="preserve"> </w:t>
      </w:r>
      <w:r w:rsidR="00D7690C">
        <w:rPr>
          <w:rFonts w:ascii="Cambria" w:hAnsi="Cambria"/>
          <w:sz w:val="24"/>
          <w:szCs w:val="24"/>
        </w:rPr>
        <w:t xml:space="preserve">to ADP </w:t>
      </w:r>
      <w:r w:rsidR="00ED0D03">
        <w:rPr>
          <w:rFonts w:ascii="Cambria" w:hAnsi="Cambria"/>
          <w:sz w:val="24"/>
          <w:szCs w:val="24"/>
        </w:rPr>
        <w:t>upon request.</w:t>
      </w:r>
    </w:p>
    <w:p w14:paraId="507C4FF4" w14:textId="56835633" w:rsidR="00D30F59" w:rsidRDefault="00D30F59" w:rsidP="00D30F59"/>
    <w:p w14:paraId="078EBB66" w14:textId="09B7EC82" w:rsidR="00D30F59" w:rsidRDefault="00D30F59">
      <w:r>
        <w:br w:type="page"/>
      </w:r>
    </w:p>
    <w:p w14:paraId="2F7F5DAC" w14:textId="77777777" w:rsidR="003167F1" w:rsidRDefault="003167F1" w:rsidP="00265497">
      <w:pPr>
        <w:tabs>
          <w:tab w:val="left" w:pos="1890"/>
        </w:tabs>
        <w:jc w:val="both"/>
        <w:rPr>
          <w:rFonts w:ascii="Cambria" w:hAnsi="Cambria"/>
          <w:sz w:val="24"/>
          <w:szCs w:val="24"/>
        </w:rPr>
      </w:pPr>
    </w:p>
    <w:p w14:paraId="5CA5DE9C" w14:textId="7859FE58" w:rsidR="00265497" w:rsidRDefault="00265497" w:rsidP="00265497">
      <w:pPr>
        <w:tabs>
          <w:tab w:val="left" w:pos="1890"/>
        </w:tabs>
        <w:jc w:val="both"/>
        <w:rPr>
          <w:rFonts w:ascii="Cambria" w:hAnsi="Cambria"/>
          <w:sz w:val="24"/>
          <w:szCs w:val="24"/>
        </w:rPr>
      </w:pPr>
      <w:r w:rsidRPr="00265497">
        <w:rPr>
          <w:rFonts w:ascii="Cambria" w:hAnsi="Cambria"/>
          <w:sz w:val="24"/>
          <w:szCs w:val="24"/>
        </w:rPr>
        <w:t>Como padre o tutor legal (</w:t>
      </w:r>
      <w:proofErr w:type="spellStart"/>
      <w:r w:rsidRPr="00265497">
        <w:rPr>
          <w:rFonts w:ascii="Cambria" w:hAnsi="Cambria"/>
          <w:sz w:val="24"/>
          <w:szCs w:val="24"/>
        </w:rPr>
        <w:t>el</w:t>
      </w:r>
      <w:proofErr w:type="spellEnd"/>
      <w:r w:rsidRPr="00265497">
        <w:rPr>
          <w:rFonts w:ascii="Cambria" w:hAnsi="Cambria"/>
          <w:sz w:val="24"/>
          <w:szCs w:val="24"/>
        </w:rPr>
        <w:t xml:space="preserve"> "Padre") del </w:t>
      </w:r>
      <w:proofErr w:type="spellStart"/>
      <w:r w:rsidRPr="00265497">
        <w:rPr>
          <w:rFonts w:ascii="Cambria" w:hAnsi="Cambria"/>
          <w:sz w:val="24"/>
          <w:szCs w:val="24"/>
        </w:rPr>
        <w:t>niño</w:t>
      </w:r>
      <w:proofErr w:type="spellEnd"/>
      <w:r w:rsidRPr="00265497">
        <w:rPr>
          <w:rFonts w:ascii="Cambria" w:hAnsi="Cambria"/>
          <w:sz w:val="24"/>
          <w:szCs w:val="24"/>
        </w:rPr>
        <w:t xml:space="preserve"> </w:t>
      </w:r>
      <w:proofErr w:type="spellStart"/>
      <w:r w:rsidRPr="00265497">
        <w:rPr>
          <w:rFonts w:ascii="Cambria" w:hAnsi="Cambria"/>
          <w:sz w:val="24"/>
          <w:szCs w:val="24"/>
        </w:rPr>
        <w:t>menor</w:t>
      </w:r>
      <w:proofErr w:type="spellEnd"/>
      <w:r w:rsidRPr="00265497">
        <w:rPr>
          <w:rFonts w:ascii="Cambria" w:hAnsi="Cambria"/>
          <w:sz w:val="24"/>
          <w:szCs w:val="24"/>
        </w:rPr>
        <w:t xml:space="preserve"> de </w:t>
      </w:r>
      <w:proofErr w:type="spellStart"/>
      <w:r w:rsidRPr="00265497">
        <w:rPr>
          <w:rFonts w:ascii="Cambria" w:hAnsi="Cambria"/>
          <w:sz w:val="24"/>
          <w:szCs w:val="24"/>
        </w:rPr>
        <w:t>edad</w:t>
      </w:r>
      <w:proofErr w:type="spellEnd"/>
      <w:r w:rsidRPr="00265497">
        <w:rPr>
          <w:rFonts w:ascii="Cambria" w:hAnsi="Cambria"/>
          <w:sz w:val="24"/>
          <w:szCs w:val="24"/>
        </w:rPr>
        <w:t xml:space="preserve"> que </w:t>
      </w:r>
      <w:proofErr w:type="spellStart"/>
      <w:r w:rsidRPr="00265497">
        <w:rPr>
          <w:rFonts w:ascii="Cambria" w:hAnsi="Cambria"/>
          <w:sz w:val="24"/>
          <w:szCs w:val="24"/>
        </w:rPr>
        <w:t>tiene</w:t>
      </w:r>
      <w:proofErr w:type="spellEnd"/>
      <w:r w:rsidRPr="00265497">
        <w:rPr>
          <w:rFonts w:ascii="Cambria" w:hAnsi="Cambria"/>
          <w:sz w:val="24"/>
          <w:szCs w:val="24"/>
        </w:rPr>
        <w:t xml:space="preserve"> al </w:t>
      </w:r>
      <w:proofErr w:type="spellStart"/>
      <w:r w:rsidRPr="00265497">
        <w:rPr>
          <w:rFonts w:ascii="Cambria" w:hAnsi="Cambria"/>
          <w:sz w:val="24"/>
          <w:szCs w:val="24"/>
        </w:rPr>
        <w:t>menos</w:t>
      </w:r>
      <w:proofErr w:type="spellEnd"/>
      <w:r w:rsidRPr="00265497">
        <w:rPr>
          <w:rFonts w:ascii="Cambria" w:hAnsi="Cambria"/>
          <w:sz w:val="24"/>
          <w:szCs w:val="24"/>
        </w:rPr>
        <w:t xml:space="preserve"> 14 </w:t>
      </w:r>
      <w:proofErr w:type="spellStart"/>
      <w:r w:rsidRPr="00265497">
        <w:rPr>
          <w:rFonts w:ascii="Cambria" w:hAnsi="Cambria"/>
          <w:sz w:val="24"/>
          <w:szCs w:val="24"/>
        </w:rPr>
        <w:t>años</w:t>
      </w:r>
      <w:proofErr w:type="spellEnd"/>
      <w:r w:rsidRPr="00265497">
        <w:rPr>
          <w:rFonts w:ascii="Cambria" w:hAnsi="Cambria"/>
          <w:sz w:val="24"/>
          <w:szCs w:val="24"/>
        </w:rPr>
        <w:t xml:space="preserve"> (</w:t>
      </w:r>
      <w:proofErr w:type="spellStart"/>
      <w:r w:rsidRPr="00265497">
        <w:rPr>
          <w:rFonts w:ascii="Cambria" w:hAnsi="Cambria"/>
          <w:sz w:val="24"/>
          <w:szCs w:val="24"/>
        </w:rPr>
        <w:t>el</w:t>
      </w:r>
      <w:proofErr w:type="spellEnd"/>
      <w:r w:rsidRPr="00265497">
        <w:rPr>
          <w:rFonts w:ascii="Cambria" w:hAnsi="Cambria"/>
          <w:sz w:val="24"/>
          <w:szCs w:val="24"/>
        </w:rPr>
        <w:t xml:space="preserve"> "Menor") </w:t>
      </w:r>
      <w:proofErr w:type="spellStart"/>
      <w:r w:rsidRPr="00265497">
        <w:rPr>
          <w:rFonts w:ascii="Cambria" w:hAnsi="Cambria"/>
          <w:sz w:val="24"/>
          <w:szCs w:val="24"/>
        </w:rPr>
        <w:t>identificado</w:t>
      </w:r>
      <w:proofErr w:type="spellEnd"/>
      <w:r w:rsidRPr="00265497">
        <w:rPr>
          <w:rFonts w:ascii="Cambria" w:hAnsi="Cambria"/>
          <w:sz w:val="24"/>
          <w:szCs w:val="24"/>
        </w:rPr>
        <w:t xml:space="preserve"> </w:t>
      </w:r>
      <w:proofErr w:type="spellStart"/>
      <w:r w:rsidRPr="00265497">
        <w:rPr>
          <w:rFonts w:ascii="Cambria" w:hAnsi="Cambria"/>
          <w:sz w:val="24"/>
          <w:szCs w:val="24"/>
        </w:rPr>
        <w:t>en</w:t>
      </w:r>
      <w:proofErr w:type="spellEnd"/>
      <w:r w:rsidRPr="00265497">
        <w:rPr>
          <w:rFonts w:ascii="Cambria" w:hAnsi="Cambria"/>
          <w:sz w:val="24"/>
          <w:szCs w:val="24"/>
        </w:rPr>
        <w:t xml:space="preserve"> </w:t>
      </w:r>
      <w:proofErr w:type="spellStart"/>
      <w:r w:rsidRPr="00265497">
        <w:rPr>
          <w:rFonts w:ascii="Cambria" w:hAnsi="Cambria"/>
          <w:sz w:val="24"/>
          <w:szCs w:val="24"/>
        </w:rPr>
        <w:t>este</w:t>
      </w:r>
      <w:proofErr w:type="spellEnd"/>
      <w:r w:rsidRPr="00265497">
        <w:rPr>
          <w:rFonts w:ascii="Cambria" w:hAnsi="Cambria"/>
          <w:sz w:val="24"/>
          <w:szCs w:val="24"/>
        </w:rPr>
        <w:t xml:space="preserve"> </w:t>
      </w:r>
      <w:proofErr w:type="spellStart"/>
      <w:r w:rsidRPr="00265497">
        <w:rPr>
          <w:rFonts w:ascii="Cambria" w:hAnsi="Cambria"/>
          <w:sz w:val="24"/>
          <w:szCs w:val="24"/>
        </w:rPr>
        <w:t>Formulario</w:t>
      </w:r>
      <w:proofErr w:type="spellEnd"/>
      <w:r w:rsidRPr="00265497">
        <w:rPr>
          <w:rFonts w:ascii="Cambria" w:hAnsi="Cambria"/>
          <w:sz w:val="24"/>
          <w:szCs w:val="24"/>
        </w:rPr>
        <w:t xml:space="preserve"> de </w:t>
      </w:r>
      <w:proofErr w:type="spellStart"/>
      <w:r>
        <w:rPr>
          <w:rFonts w:ascii="Cambria" w:hAnsi="Cambria"/>
          <w:sz w:val="24"/>
          <w:szCs w:val="24"/>
        </w:rPr>
        <w:t>C</w:t>
      </w:r>
      <w:r w:rsidRPr="00265497">
        <w:rPr>
          <w:rFonts w:ascii="Cambria" w:hAnsi="Cambria"/>
          <w:sz w:val="24"/>
          <w:szCs w:val="24"/>
        </w:rPr>
        <w:t>onsentimiento</w:t>
      </w:r>
      <w:proofErr w:type="spellEnd"/>
      <w:r w:rsidRPr="00265497">
        <w:rPr>
          <w:rFonts w:ascii="Cambria" w:hAnsi="Cambria"/>
          <w:sz w:val="24"/>
          <w:szCs w:val="24"/>
        </w:rPr>
        <w:t xml:space="preserve"> de </w:t>
      </w:r>
      <w:proofErr w:type="spellStart"/>
      <w:r w:rsidRPr="00265497">
        <w:rPr>
          <w:rFonts w:ascii="Cambria" w:hAnsi="Cambria"/>
          <w:sz w:val="24"/>
          <w:szCs w:val="24"/>
        </w:rPr>
        <w:t>los</w:t>
      </w:r>
      <w:proofErr w:type="spellEnd"/>
      <w:r w:rsidRPr="00265497">
        <w:rPr>
          <w:rFonts w:ascii="Cambria" w:hAnsi="Cambria"/>
          <w:sz w:val="24"/>
          <w:szCs w:val="24"/>
        </w:rPr>
        <w:t xml:space="preserve"> </w:t>
      </w:r>
      <w:r>
        <w:rPr>
          <w:rFonts w:ascii="Cambria" w:hAnsi="Cambria"/>
          <w:sz w:val="24"/>
          <w:szCs w:val="24"/>
        </w:rPr>
        <w:t>P</w:t>
      </w:r>
      <w:r w:rsidRPr="00265497">
        <w:rPr>
          <w:rFonts w:ascii="Cambria" w:hAnsi="Cambria"/>
          <w:sz w:val="24"/>
          <w:szCs w:val="24"/>
        </w:rPr>
        <w:t>adres (</w:t>
      </w:r>
      <w:proofErr w:type="spellStart"/>
      <w:r w:rsidRPr="00265497">
        <w:rPr>
          <w:rFonts w:ascii="Cambria" w:hAnsi="Cambria"/>
          <w:sz w:val="24"/>
          <w:szCs w:val="24"/>
        </w:rPr>
        <w:t>el</w:t>
      </w:r>
      <w:proofErr w:type="spellEnd"/>
      <w:r w:rsidRPr="00265497">
        <w:rPr>
          <w:rFonts w:ascii="Cambria" w:hAnsi="Cambria"/>
          <w:sz w:val="24"/>
          <w:szCs w:val="24"/>
        </w:rPr>
        <w:t xml:space="preserve"> "</w:t>
      </w:r>
      <w:proofErr w:type="spellStart"/>
      <w:r w:rsidRPr="00265497">
        <w:rPr>
          <w:rFonts w:ascii="Cambria" w:hAnsi="Cambria"/>
          <w:sz w:val="24"/>
          <w:szCs w:val="24"/>
        </w:rPr>
        <w:t>Consentimiento</w:t>
      </w:r>
      <w:proofErr w:type="spellEnd"/>
      <w:r w:rsidRPr="00265497">
        <w:rPr>
          <w:rFonts w:ascii="Cambria" w:hAnsi="Cambria"/>
          <w:sz w:val="24"/>
          <w:szCs w:val="24"/>
        </w:rPr>
        <w:t>")</w:t>
      </w:r>
      <w:r>
        <w:rPr>
          <w:rFonts w:ascii="Cambria" w:hAnsi="Cambria"/>
          <w:sz w:val="24"/>
          <w:szCs w:val="24"/>
        </w:rPr>
        <w:t xml:space="preserve"> </w:t>
      </w:r>
      <w:r w:rsidRPr="00265497">
        <w:rPr>
          <w:rFonts w:ascii="Cambria" w:hAnsi="Cambria"/>
          <w:sz w:val="24"/>
          <w:szCs w:val="24"/>
        </w:rPr>
        <w:t>de Wisely by ADP</w:t>
      </w:r>
      <w:r w:rsidRPr="00265497">
        <w:rPr>
          <w:rFonts w:ascii="Cambria" w:hAnsi="Cambria"/>
          <w:sz w:val="24"/>
          <w:szCs w:val="24"/>
          <w:vertAlign w:val="superscript"/>
        </w:rPr>
        <w:t>®</w:t>
      </w:r>
      <w:r w:rsidRPr="00265497">
        <w:rPr>
          <w:rFonts w:ascii="Cambria" w:hAnsi="Cambria"/>
          <w:sz w:val="24"/>
          <w:szCs w:val="24"/>
        </w:rPr>
        <w:t xml:space="preserve"> (</w:t>
      </w:r>
      <w:proofErr w:type="spellStart"/>
      <w:r w:rsidRPr="00265497">
        <w:rPr>
          <w:rFonts w:ascii="Cambria" w:hAnsi="Cambria"/>
          <w:sz w:val="24"/>
          <w:szCs w:val="24"/>
        </w:rPr>
        <w:t>Tarjeta</w:t>
      </w:r>
      <w:proofErr w:type="spellEnd"/>
      <w:r w:rsidRPr="00265497">
        <w:rPr>
          <w:rFonts w:ascii="Cambria" w:hAnsi="Cambria"/>
          <w:sz w:val="24"/>
          <w:szCs w:val="24"/>
        </w:rPr>
        <w:t xml:space="preserve"> Wisely)</w:t>
      </w:r>
      <w:r>
        <w:rPr>
          <w:rFonts w:ascii="Cambria" w:hAnsi="Cambria"/>
          <w:sz w:val="24"/>
          <w:szCs w:val="24"/>
        </w:rPr>
        <w:t xml:space="preserve">, </w:t>
      </w:r>
      <w:proofErr w:type="spellStart"/>
      <w:r w:rsidR="00443D3F">
        <w:rPr>
          <w:rFonts w:ascii="Cambria" w:hAnsi="Cambria"/>
          <w:sz w:val="24"/>
          <w:szCs w:val="24"/>
        </w:rPr>
        <w:t>tú</w:t>
      </w:r>
      <w:proofErr w:type="spellEnd"/>
      <w:r w:rsidRPr="00265497">
        <w:rPr>
          <w:rFonts w:ascii="Cambria" w:hAnsi="Cambria"/>
          <w:sz w:val="24"/>
          <w:szCs w:val="24"/>
        </w:rPr>
        <w:t xml:space="preserve"> da</w:t>
      </w:r>
      <w:r w:rsidR="00443D3F">
        <w:rPr>
          <w:rFonts w:ascii="Cambria" w:hAnsi="Cambria"/>
          <w:sz w:val="24"/>
          <w:szCs w:val="24"/>
        </w:rPr>
        <w:t>s</w:t>
      </w:r>
      <w:r w:rsidRPr="00265497">
        <w:rPr>
          <w:rFonts w:ascii="Cambria" w:hAnsi="Cambria"/>
          <w:sz w:val="24"/>
          <w:szCs w:val="24"/>
        </w:rPr>
        <w:t xml:space="preserve"> </w:t>
      </w:r>
      <w:proofErr w:type="spellStart"/>
      <w:r w:rsidR="00443D3F">
        <w:rPr>
          <w:rFonts w:ascii="Cambria" w:hAnsi="Cambria"/>
          <w:sz w:val="24"/>
          <w:szCs w:val="24"/>
        </w:rPr>
        <w:t>t</w:t>
      </w:r>
      <w:r w:rsidRPr="00265497">
        <w:rPr>
          <w:rFonts w:ascii="Cambria" w:hAnsi="Cambria"/>
          <w:sz w:val="24"/>
          <w:szCs w:val="24"/>
        </w:rPr>
        <w:t>u</w:t>
      </w:r>
      <w:proofErr w:type="spellEnd"/>
      <w:r w:rsidRPr="00265497">
        <w:rPr>
          <w:rFonts w:ascii="Cambria" w:hAnsi="Cambria"/>
          <w:sz w:val="24"/>
          <w:szCs w:val="24"/>
        </w:rPr>
        <w:t xml:space="preserve"> </w:t>
      </w:r>
      <w:proofErr w:type="spellStart"/>
      <w:r w:rsidRPr="00265497">
        <w:rPr>
          <w:rFonts w:ascii="Cambria" w:hAnsi="Cambria"/>
          <w:sz w:val="24"/>
          <w:szCs w:val="24"/>
        </w:rPr>
        <w:t>consentimiento</w:t>
      </w:r>
      <w:proofErr w:type="spellEnd"/>
      <w:r w:rsidRPr="00265497">
        <w:rPr>
          <w:rFonts w:ascii="Cambria" w:hAnsi="Cambria"/>
          <w:sz w:val="24"/>
          <w:szCs w:val="24"/>
        </w:rPr>
        <w:t xml:space="preserve"> para que </w:t>
      </w:r>
      <w:proofErr w:type="spellStart"/>
      <w:r w:rsidRPr="00265497">
        <w:rPr>
          <w:rFonts w:ascii="Cambria" w:hAnsi="Cambria"/>
          <w:sz w:val="24"/>
          <w:szCs w:val="24"/>
        </w:rPr>
        <w:t>el</w:t>
      </w:r>
      <w:proofErr w:type="spellEnd"/>
      <w:r w:rsidRPr="00265497">
        <w:rPr>
          <w:rFonts w:ascii="Cambria" w:hAnsi="Cambria"/>
          <w:sz w:val="24"/>
          <w:szCs w:val="24"/>
        </w:rPr>
        <w:t xml:space="preserve"> Menor se </w:t>
      </w:r>
      <w:proofErr w:type="spellStart"/>
      <w:r w:rsidRPr="00265497">
        <w:rPr>
          <w:rFonts w:ascii="Cambria" w:hAnsi="Cambria"/>
          <w:sz w:val="24"/>
          <w:szCs w:val="24"/>
        </w:rPr>
        <w:t>convierta</w:t>
      </w:r>
      <w:proofErr w:type="spellEnd"/>
      <w:r w:rsidRPr="00265497">
        <w:rPr>
          <w:rFonts w:ascii="Cambria" w:hAnsi="Cambria"/>
          <w:sz w:val="24"/>
          <w:szCs w:val="24"/>
        </w:rPr>
        <w:t xml:space="preserve"> </w:t>
      </w:r>
      <w:proofErr w:type="spellStart"/>
      <w:r w:rsidRPr="00265497">
        <w:rPr>
          <w:rFonts w:ascii="Cambria" w:hAnsi="Cambria"/>
          <w:sz w:val="24"/>
          <w:szCs w:val="24"/>
        </w:rPr>
        <w:t>en</w:t>
      </w:r>
      <w:proofErr w:type="spellEnd"/>
      <w:r w:rsidRPr="00265497">
        <w:rPr>
          <w:rFonts w:ascii="Cambria" w:hAnsi="Cambria"/>
          <w:sz w:val="24"/>
          <w:szCs w:val="24"/>
        </w:rPr>
        <w:t xml:space="preserve"> titular </w:t>
      </w:r>
      <w:proofErr w:type="spellStart"/>
      <w:r w:rsidRPr="00265497">
        <w:rPr>
          <w:rFonts w:ascii="Cambria" w:hAnsi="Cambria"/>
          <w:sz w:val="24"/>
          <w:szCs w:val="24"/>
        </w:rPr>
        <w:t>registrado</w:t>
      </w:r>
      <w:proofErr w:type="spellEnd"/>
      <w:r w:rsidRPr="00265497">
        <w:rPr>
          <w:rFonts w:ascii="Cambria" w:hAnsi="Cambria"/>
          <w:sz w:val="24"/>
          <w:szCs w:val="24"/>
        </w:rPr>
        <w:t xml:space="preserve"> de la </w:t>
      </w:r>
      <w:proofErr w:type="spellStart"/>
      <w:r w:rsidRPr="00265497">
        <w:rPr>
          <w:rFonts w:ascii="Cambria" w:hAnsi="Cambria"/>
          <w:sz w:val="24"/>
          <w:szCs w:val="24"/>
        </w:rPr>
        <w:t>tarjeta</w:t>
      </w:r>
      <w:proofErr w:type="spellEnd"/>
      <w:r w:rsidRPr="00265497">
        <w:rPr>
          <w:rFonts w:ascii="Cambria" w:hAnsi="Cambria"/>
          <w:sz w:val="24"/>
          <w:szCs w:val="24"/>
        </w:rPr>
        <w:t xml:space="preserve"> Wisely by ADP</w:t>
      </w:r>
      <w:r w:rsidRPr="00265497">
        <w:rPr>
          <w:rFonts w:ascii="Cambria" w:hAnsi="Cambria"/>
          <w:sz w:val="24"/>
          <w:szCs w:val="24"/>
          <w:vertAlign w:val="superscript"/>
        </w:rPr>
        <w:t>®</w:t>
      </w:r>
      <w:r w:rsidRPr="00265497">
        <w:rPr>
          <w:rFonts w:ascii="Cambria" w:hAnsi="Cambria"/>
          <w:sz w:val="24"/>
          <w:szCs w:val="24"/>
        </w:rPr>
        <w:t xml:space="preserve"> para </w:t>
      </w:r>
      <w:proofErr w:type="spellStart"/>
      <w:r w:rsidRPr="00265497">
        <w:rPr>
          <w:rFonts w:ascii="Cambria" w:hAnsi="Cambria"/>
          <w:sz w:val="24"/>
          <w:szCs w:val="24"/>
        </w:rPr>
        <w:t>el</w:t>
      </w:r>
      <w:proofErr w:type="spellEnd"/>
      <w:r w:rsidRPr="00265497">
        <w:rPr>
          <w:rFonts w:ascii="Cambria" w:hAnsi="Cambria"/>
          <w:sz w:val="24"/>
          <w:szCs w:val="24"/>
        </w:rPr>
        <w:t xml:space="preserve"> </w:t>
      </w:r>
      <w:proofErr w:type="spellStart"/>
      <w:r w:rsidRPr="00265497">
        <w:rPr>
          <w:rFonts w:ascii="Cambria" w:hAnsi="Cambria"/>
          <w:sz w:val="24"/>
          <w:szCs w:val="24"/>
        </w:rPr>
        <w:t>pago</w:t>
      </w:r>
      <w:proofErr w:type="spellEnd"/>
      <w:r w:rsidRPr="00265497">
        <w:rPr>
          <w:rFonts w:ascii="Cambria" w:hAnsi="Cambria"/>
          <w:sz w:val="24"/>
          <w:szCs w:val="24"/>
        </w:rPr>
        <w:t xml:space="preserve"> de </w:t>
      </w:r>
      <w:proofErr w:type="spellStart"/>
      <w:r w:rsidRPr="00265497">
        <w:rPr>
          <w:rFonts w:ascii="Cambria" w:hAnsi="Cambria"/>
          <w:sz w:val="24"/>
          <w:szCs w:val="24"/>
        </w:rPr>
        <w:t>salarios</w:t>
      </w:r>
      <w:proofErr w:type="spellEnd"/>
      <w:r w:rsidRPr="00265497">
        <w:rPr>
          <w:rFonts w:ascii="Cambria" w:hAnsi="Cambria"/>
          <w:sz w:val="24"/>
          <w:szCs w:val="24"/>
        </w:rPr>
        <w:t xml:space="preserve"> </w:t>
      </w:r>
      <w:proofErr w:type="spellStart"/>
      <w:r w:rsidRPr="00265497">
        <w:rPr>
          <w:rFonts w:ascii="Cambria" w:hAnsi="Cambria"/>
          <w:sz w:val="24"/>
          <w:szCs w:val="24"/>
        </w:rPr>
        <w:t>por</w:t>
      </w:r>
      <w:proofErr w:type="spellEnd"/>
      <w:r w:rsidRPr="00265497">
        <w:rPr>
          <w:rFonts w:ascii="Cambria" w:hAnsi="Cambria"/>
          <w:sz w:val="24"/>
          <w:szCs w:val="24"/>
        </w:rPr>
        <w:t xml:space="preserve"> </w:t>
      </w:r>
      <w:proofErr w:type="spellStart"/>
      <w:r w:rsidRPr="00265497">
        <w:rPr>
          <w:rFonts w:ascii="Cambria" w:hAnsi="Cambria"/>
          <w:sz w:val="24"/>
          <w:szCs w:val="24"/>
        </w:rPr>
        <w:t>parte</w:t>
      </w:r>
      <w:proofErr w:type="spellEnd"/>
      <w:r w:rsidRPr="00265497">
        <w:rPr>
          <w:rFonts w:ascii="Cambria" w:hAnsi="Cambria"/>
          <w:sz w:val="24"/>
          <w:szCs w:val="24"/>
        </w:rPr>
        <w:t xml:space="preserve"> del </w:t>
      </w:r>
      <w:proofErr w:type="spellStart"/>
      <w:r w:rsidRPr="00265497">
        <w:rPr>
          <w:rFonts w:ascii="Cambria" w:hAnsi="Cambria"/>
          <w:sz w:val="24"/>
          <w:szCs w:val="24"/>
        </w:rPr>
        <w:t>empleador</w:t>
      </w:r>
      <w:proofErr w:type="spellEnd"/>
      <w:r w:rsidRPr="00265497">
        <w:rPr>
          <w:rFonts w:ascii="Cambria" w:hAnsi="Cambria"/>
          <w:sz w:val="24"/>
          <w:szCs w:val="24"/>
        </w:rPr>
        <w:t xml:space="preserve"> del </w:t>
      </w:r>
      <w:proofErr w:type="spellStart"/>
      <w:r w:rsidRPr="00265497">
        <w:rPr>
          <w:rFonts w:ascii="Cambria" w:hAnsi="Cambria"/>
          <w:sz w:val="24"/>
          <w:szCs w:val="24"/>
        </w:rPr>
        <w:t>menor</w:t>
      </w:r>
      <w:proofErr w:type="spellEnd"/>
      <w:r w:rsidRPr="00265497">
        <w:rPr>
          <w:rFonts w:ascii="Cambria" w:hAnsi="Cambria"/>
          <w:sz w:val="24"/>
          <w:szCs w:val="24"/>
        </w:rPr>
        <w:t xml:space="preserve">. Como Padre, </w:t>
      </w:r>
      <w:proofErr w:type="spellStart"/>
      <w:r w:rsidR="00443D3F">
        <w:rPr>
          <w:rFonts w:ascii="Cambria" w:hAnsi="Cambria"/>
          <w:sz w:val="24"/>
          <w:szCs w:val="24"/>
        </w:rPr>
        <w:t>tú</w:t>
      </w:r>
      <w:proofErr w:type="spellEnd"/>
      <w:r w:rsidRPr="00265497">
        <w:rPr>
          <w:rFonts w:ascii="Cambria" w:hAnsi="Cambria"/>
          <w:sz w:val="24"/>
          <w:szCs w:val="24"/>
        </w:rPr>
        <w:t xml:space="preserve"> </w:t>
      </w:r>
      <w:proofErr w:type="spellStart"/>
      <w:r w:rsidRPr="00265497">
        <w:rPr>
          <w:rFonts w:ascii="Cambria" w:hAnsi="Cambria"/>
          <w:sz w:val="24"/>
          <w:szCs w:val="24"/>
        </w:rPr>
        <w:t>acepta</w:t>
      </w:r>
      <w:r w:rsidR="00443D3F">
        <w:rPr>
          <w:rFonts w:ascii="Cambria" w:hAnsi="Cambria"/>
          <w:sz w:val="24"/>
          <w:szCs w:val="24"/>
        </w:rPr>
        <w:t>s</w:t>
      </w:r>
      <w:proofErr w:type="spellEnd"/>
      <w:r w:rsidRPr="00265497">
        <w:rPr>
          <w:rFonts w:ascii="Cambria" w:hAnsi="Cambria"/>
          <w:sz w:val="24"/>
          <w:szCs w:val="24"/>
        </w:rPr>
        <w:t xml:space="preserve"> (1) que </w:t>
      </w:r>
      <w:proofErr w:type="spellStart"/>
      <w:r w:rsidRPr="00265497">
        <w:rPr>
          <w:rFonts w:ascii="Cambria" w:hAnsi="Cambria"/>
          <w:sz w:val="24"/>
          <w:szCs w:val="24"/>
        </w:rPr>
        <w:t>el</w:t>
      </w:r>
      <w:proofErr w:type="spellEnd"/>
      <w:r w:rsidRPr="00265497">
        <w:rPr>
          <w:rFonts w:ascii="Cambria" w:hAnsi="Cambria"/>
          <w:sz w:val="24"/>
          <w:szCs w:val="24"/>
        </w:rPr>
        <w:t xml:space="preserve"> Menor se </w:t>
      </w:r>
      <w:proofErr w:type="spellStart"/>
      <w:r w:rsidRPr="00265497">
        <w:rPr>
          <w:rFonts w:ascii="Cambria" w:hAnsi="Cambria"/>
          <w:sz w:val="24"/>
          <w:szCs w:val="24"/>
        </w:rPr>
        <w:t>inscriba</w:t>
      </w:r>
      <w:proofErr w:type="spellEnd"/>
      <w:r w:rsidRPr="00265497">
        <w:rPr>
          <w:rFonts w:ascii="Cambria" w:hAnsi="Cambria"/>
          <w:sz w:val="24"/>
          <w:szCs w:val="24"/>
        </w:rPr>
        <w:t xml:space="preserve"> </w:t>
      </w:r>
      <w:proofErr w:type="spellStart"/>
      <w:r w:rsidRPr="00265497">
        <w:rPr>
          <w:rFonts w:ascii="Cambria" w:hAnsi="Cambria"/>
          <w:sz w:val="24"/>
          <w:szCs w:val="24"/>
        </w:rPr>
        <w:t>en</w:t>
      </w:r>
      <w:proofErr w:type="spellEnd"/>
      <w:r w:rsidRPr="00265497">
        <w:rPr>
          <w:rFonts w:ascii="Cambria" w:hAnsi="Cambria"/>
          <w:sz w:val="24"/>
          <w:szCs w:val="24"/>
        </w:rPr>
        <w:t xml:space="preserve"> </w:t>
      </w:r>
      <w:proofErr w:type="spellStart"/>
      <w:r w:rsidRPr="00265497">
        <w:rPr>
          <w:rFonts w:ascii="Cambria" w:hAnsi="Cambria"/>
          <w:sz w:val="24"/>
          <w:szCs w:val="24"/>
        </w:rPr>
        <w:t>una</w:t>
      </w:r>
      <w:proofErr w:type="spellEnd"/>
      <w:r w:rsidRPr="00265497">
        <w:rPr>
          <w:rFonts w:ascii="Cambria" w:hAnsi="Cambria"/>
          <w:sz w:val="24"/>
          <w:szCs w:val="24"/>
        </w:rPr>
        <w:t xml:space="preserve"> </w:t>
      </w:r>
      <w:proofErr w:type="spellStart"/>
      <w:r w:rsidRPr="00265497">
        <w:rPr>
          <w:rFonts w:ascii="Cambria" w:hAnsi="Cambria"/>
          <w:sz w:val="24"/>
          <w:szCs w:val="24"/>
        </w:rPr>
        <w:t>Tarjeta</w:t>
      </w:r>
      <w:proofErr w:type="spellEnd"/>
      <w:r w:rsidRPr="00265497">
        <w:rPr>
          <w:rFonts w:ascii="Cambria" w:hAnsi="Cambria"/>
          <w:sz w:val="24"/>
          <w:szCs w:val="24"/>
        </w:rPr>
        <w:t xml:space="preserve"> Wisely y </w:t>
      </w:r>
      <w:proofErr w:type="spellStart"/>
      <w:r w:rsidR="00443D3F">
        <w:rPr>
          <w:rFonts w:ascii="Cambria" w:hAnsi="Cambria"/>
          <w:sz w:val="24"/>
          <w:szCs w:val="24"/>
        </w:rPr>
        <w:t>aceptas</w:t>
      </w:r>
      <w:proofErr w:type="spellEnd"/>
      <w:r w:rsidR="00443D3F">
        <w:rPr>
          <w:rFonts w:ascii="Cambria" w:hAnsi="Cambria"/>
          <w:sz w:val="24"/>
          <w:szCs w:val="24"/>
        </w:rPr>
        <w:t xml:space="preserve"> </w:t>
      </w:r>
      <w:proofErr w:type="spellStart"/>
      <w:r w:rsidRPr="00265497">
        <w:rPr>
          <w:rFonts w:ascii="Cambria" w:hAnsi="Cambria"/>
          <w:sz w:val="24"/>
          <w:szCs w:val="24"/>
        </w:rPr>
        <w:t>el</w:t>
      </w:r>
      <w:proofErr w:type="spellEnd"/>
      <w:r w:rsidRPr="00265497">
        <w:rPr>
          <w:rFonts w:ascii="Cambria" w:hAnsi="Cambria"/>
          <w:sz w:val="24"/>
          <w:szCs w:val="24"/>
        </w:rPr>
        <w:t xml:space="preserve"> </w:t>
      </w:r>
      <w:proofErr w:type="spellStart"/>
      <w:r w:rsidRPr="00265497">
        <w:rPr>
          <w:rFonts w:ascii="Cambria" w:hAnsi="Cambria"/>
          <w:sz w:val="24"/>
          <w:szCs w:val="24"/>
        </w:rPr>
        <w:t>uso</w:t>
      </w:r>
      <w:proofErr w:type="spellEnd"/>
      <w:r w:rsidRPr="00265497">
        <w:rPr>
          <w:rFonts w:ascii="Cambria" w:hAnsi="Cambria"/>
          <w:sz w:val="24"/>
          <w:szCs w:val="24"/>
        </w:rPr>
        <w:t xml:space="preserve"> de </w:t>
      </w:r>
      <w:proofErr w:type="spellStart"/>
      <w:r w:rsidRPr="00265497">
        <w:rPr>
          <w:rFonts w:ascii="Cambria" w:hAnsi="Cambria"/>
          <w:sz w:val="24"/>
          <w:szCs w:val="24"/>
        </w:rPr>
        <w:t>su</w:t>
      </w:r>
      <w:proofErr w:type="spellEnd"/>
      <w:r w:rsidRPr="00265497">
        <w:rPr>
          <w:rFonts w:ascii="Cambria" w:hAnsi="Cambria"/>
          <w:sz w:val="24"/>
          <w:szCs w:val="24"/>
        </w:rPr>
        <w:t xml:space="preserve"> </w:t>
      </w:r>
      <w:proofErr w:type="spellStart"/>
      <w:r w:rsidRPr="00265497">
        <w:rPr>
          <w:rFonts w:ascii="Cambria" w:hAnsi="Cambria"/>
          <w:sz w:val="24"/>
          <w:szCs w:val="24"/>
        </w:rPr>
        <w:t>información</w:t>
      </w:r>
      <w:proofErr w:type="spellEnd"/>
      <w:r w:rsidRPr="00265497">
        <w:rPr>
          <w:rFonts w:ascii="Cambria" w:hAnsi="Cambria"/>
          <w:sz w:val="24"/>
          <w:szCs w:val="24"/>
        </w:rPr>
        <w:t xml:space="preserve"> personal para ese </w:t>
      </w:r>
      <w:proofErr w:type="spellStart"/>
      <w:r w:rsidRPr="00265497">
        <w:rPr>
          <w:rFonts w:ascii="Cambria" w:hAnsi="Cambria"/>
          <w:sz w:val="24"/>
          <w:szCs w:val="24"/>
        </w:rPr>
        <w:t>propósito</w:t>
      </w:r>
      <w:proofErr w:type="spellEnd"/>
      <w:r w:rsidRPr="00265497">
        <w:rPr>
          <w:rFonts w:ascii="Cambria" w:hAnsi="Cambria"/>
          <w:sz w:val="24"/>
          <w:szCs w:val="24"/>
        </w:rPr>
        <w:t xml:space="preserve">, y (2) </w:t>
      </w:r>
      <w:proofErr w:type="spellStart"/>
      <w:r w:rsidRPr="00265497">
        <w:rPr>
          <w:rFonts w:ascii="Cambria" w:hAnsi="Cambria"/>
          <w:sz w:val="24"/>
          <w:szCs w:val="24"/>
        </w:rPr>
        <w:t>est</w:t>
      </w:r>
      <w:r w:rsidR="00860C16">
        <w:rPr>
          <w:rFonts w:ascii="Cambria" w:hAnsi="Cambria"/>
          <w:sz w:val="24"/>
          <w:szCs w:val="24"/>
        </w:rPr>
        <w:t>ar</w:t>
      </w:r>
      <w:proofErr w:type="spellEnd"/>
      <w:r w:rsidRPr="00265497">
        <w:rPr>
          <w:rFonts w:ascii="Cambria" w:hAnsi="Cambria"/>
          <w:sz w:val="24"/>
          <w:szCs w:val="24"/>
        </w:rPr>
        <w:t xml:space="preserve"> </w:t>
      </w:r>
      <w:proofErr w:type="spellStart"/>
      <w:r w:rsidRPr="00265497">
        <w:rPr>
          <w:rFonts w:ascii="Cambria" w:hAnsi="Cambria"/>
          <w:sz w:val="24"/>
          <w:szCs w:val="24"/>
        </w:rPr>
        <w:t>sujeto</w:t>
      </w:r>
      <w:proofErr w:type="spellEnd"/>
      <w:r w:rsidRPr="00265497">
        <w:rPr>
          <w:rFonts w:ascii="Cambria" w:hAnsi="Cambria"/>
          <w:sz w:val="24"/>
          <w:szCs w:val="24"/>
        </w:rPr>
        <w:t xml:space="preserve"> a </w:t>
      </w:r>
      <w:proofErr w:type="spellStart"/>
      <w:r w:rsidRPr="00265497">
        <w:rPr>
          <w:rFonts w:ascii="Cambria" w:hAnsi="Cambria"/>
          <w:sz w:val="24"/>
          <w:szCs w:val="24"/>
        </w:rPr>
        <w:t>los</w:t>
      </w:r>
      <w:proofErr w:type="spellEnd"/>
      <w:r w:rsidRPr="00265497">
        <w:rPr>
          <w:rFonts w:ascii="Cambria" w:hAnsi="Cambria"/>
          <w:sz w:val="24"/>
          <w:szCs w:val="24"/>
        </w:rPr>
        <w:t xml:space="preserve"> </w:t>
      </w:r>
      <w:proofErr w:type="spellStart"/>
      <w:r w:rsidRPr="00265497">
        <w:rPr>
          <w:rFonts w:ascii="Cambria" w:hAnsi="Cambria"/>
          <w:sz w:val="24"/>
          <w:szCs w:val="24"/>
        </w:rPr>
        <w:t>términos</w:t>
      </w:r>
      <w:proofErr w:type="spellEnd"/>
      <w:r w:rsidRPr="00265497">
        <w:rPr>
          <w:rFonts w:ascii="Cambria" w:hAnsi="Cambria"/>
          <w:sz w:val="24"/>
          <w:szCs w:val="24"/>
        </w:rPr>
        <w:t xml:space="preserve"> y </w:t>
      </w:r>
      <w:proofErr w:type="spellStart"/>
      <w:r w:rsidRPr="00265497">
        <w:rPr>
          <w:rFonts w:ascii="Cambria" w:hAnsi="Cambria"/>
          <w:sz w:val="24"/>
          <w:szCs w:val="24"/>
        </w:rPr>
        <w:t>condiciones</w:t>
      </w:r>
      <w:proofErr w:type="spellEnd"/>
      <w:r w:rsidRPr="00265497">
        <w:rPr>
          <w:rFonts w:ascii="Cambria" w:hAnsi="Cambria"/>
          <w:sz w:val="24"/>
          <w:szCs w:val="24"/>
        </w:rPr>
        <w:t xml:space="preserve"> del </w:t>
      </w:r>
      <w:proofErr w:type="spellStart"/>
      <w:r w:rsidRPr="00265497">
        <w:rPr>
          <w:rFonts w:ascii="Cambria" w:hAnsi="Cambria"/>
          <w:sz w:val="24"/>
          <w:szCs w:val="24"/>
        </w:rPr>
        <w:t>Acuerdo</w:t>
      </w:r>
      <w:proofErr w:type="spellEnd"/>
      <w:r w:rsidRPr="00265497">
        <w:rPr>
          <w:rFonts w:ascii="Cambria" w:hAnsi="Cambria"/>
          <w:sz w:val="24"/>
          <w:szCs w:val="24"/>
        </w:rPr>
        <w:t xml:space="preserve"> del Titular de la </w:t>
      </w:r>
      <w:proofErr w:type="spellStart"/>
      <w:r w:rsidRPr="00265497">
        <w:rPr>
          <w:rFonts w:ascii="Cambria" w:hAnsi="Cambria"/>
          <w:sz w:val="24"/>
          <w:szCs w:val="24"/>
        </w:rPr>
        <w:t>Tarjeta</w:t>
      </w:r>
      <w:proofErr w:type="spellEnd"/>
      <w:r w:rsidRPr="00265497">
        <w:rPr>
          <w:rFonts w:ascii="Cambria" w:hAnsi="Cambria"/>
          <w:sz w:val="24"/>
          <w:szCs w:val="24"/>
        </w:rPr>
        <w:t xml:space="preserve"> Wisely y las </w:t>
      </w:r>
      <w:proofErr w:type="spellStart"/>
      <w:r w:rsidRPr="00265497">
        <w:rPr>
          <w:rFonts w:ascii="Cambria" w:hAnsi="Cambria"/>
          <w:sz w:val="24"/>
          <w:szCs w:val="24"/>
        </w:rPr>
        <w:t>tarifas</w:t>
      </w:r>
      <w:proofErr w:type="spellEnd"/>
      <w:r w:rsidRPr="00265497">
        <w:rPr>
          <w:rFonts w:ascii="Cambria" w:hAnsi="Cambria"/>
          <w:sz w:val="24"/>
          <w:szCs w:val="24"/>
        </w:rPr>
        <w:t xml:space="preserve"> </w:t>
      </w:r>
      <w:proofErr w:type="spellStart"/>
      <w:r w:rsidRPr="00265497">
        <w:rPr>
          <w:rFonts w:ascii="Cambria" w:hAnsi="Cambria"/>
          <w:sz w:val="24"/>
          <w:szCs w:val="24"/>
        </w:rPr>
        <w:t>establecidas</w:t>
      </w:r>
      <w:proofErr w:type="spellEnd"/>
      <w:r w:rsidRPr="00265497">
        <w:rPr>
          <w:rFonts w:ascii="Cambria" w:hAnsi="Cambria"/>
          <w:sz w:val="24"/>
          <w:szCs w:val="24"/>
        </w:rPr>
        <w:t xml:space="preserve"> </w:t>
      </w:r>
      <w:proofErr w:type="spellStart"/>
      <w:r w:rsidRPr="00265497">
        <w:rPr>
          <w:rFonts w:ascii="Cambria" w:hAnsi="Cambria"/>
          <w:sz w:val="24"/>
          <w:szCs w:val="24"/>
        </w:rPr>
        <w:t>en</w:t>
      </w:r>
      <w:proofErr w:type="spellEnd"/>
      <w:r w:rsidRPr="00265497">
        <w:rPr>
          <w:rFonts w:ascii="Cambria" w:hAnsi="Cambria"/>
          <w:sz w:val="24"/>
          <w:szCs w:val="24"/>
        </w:rPr>
        <w:t xml:space="preserve"> la </w:t>
      </w:r>
      <w:proofErr w:type="spellStart"/>
      <w:r w:rsidRPr="00265497">
        <w:rPr>
          <w:rFonts w:ascii="Cambria" w:hAnsi="Cambria"/>
          <w:sz w:val="24"/>
          <w:szCs w:val="24"/>
        </w:rPr>
        <w:t>lista</w:t>
      </w:r>
      <w:proofErr w:type="spellEnd"/>
      <w:r w:rsidRPr="00265497">
        <w:rPr>
          <w:rFonts w:ascii="Cambria" w:hAnsi="Cambria"/>
          <w:sz w:val="24"/>
          <w:szCs w:val="24"/>
        </w:rPr>
        <w:t xml:space="preserve"> de </w:t>
      </w:r>
      <w:proofErr w:type="spellStart"/>
      <w:r w:rsidRPr="00265497">
        <w:rPr>
          <w:rFonts w:ascii="Cambria" w:hAnsi="Cambria"/>
          <w:sz w:val="24"/>
          <w:szCs w:val="24"/>
        </w:rPr>
        <w:t>todas</w:t>
      </w:r>
      <w:proofErr w:type="spellEnd"/>
      <w:r w:rsidRPr="00265497">
        <w:rPr>
          <w:rFonts w:ascii="Cambria" w:hAnsi="Cambria"/>
          <w:sz w:val="24"/>
          <w:szCs w:val="24"/>
        </w:rPr>
        <w:t xml:space="preserve"> las </w:t>
      </w:r>
      <w:proofErr w:type="spellStart"/>
      <w:r w:rsidRPr="00265497">
        <w:rPr>
          <w:rFonts w:ascii="Cambria" w:hAnsi="Cambria"/>
          <w:sz w:val="24"/>
          <w:szCs w:val="24"/>
        </w:rPr>
        <w:t>tarifas</w:t>
      </w:r>
      <w:proofErr w:type="spellEnd"/>
      <w:r w:rsidRPr="00265497">
        <w:rPr>
          <w:rFonts w:ascii="Cambria" w:hAnsi="Cambria"/>
          <w:sz w:val="24"/>
          <w:szCs w:val="24"/>
        </w:rPr>
        <w:t xml:space="preserve"> </w:t>
      </w:r>
      <w:proofErr w:type="spellStart"/>
      <w:r w:rsidRPr="00265497">
        <w:rPr>
          <w:rFonts w:ascii="Cambria" w:hAnsi="Cambria"/>
          <w:sz w:val="24"/>
          <w:szCs w:val="24"/>
        </w:rPr>
        <w:t>en</w:t>
      </w:r>
      <w:proofErr w:type="spellEnd"/>
      <w:r w:rsidRPr="00265497">
        <w:rPr>
          <w:rFonts w:ascii="Cambria" w:hAnsi="Cambria"/>
          <w:sz w:val="24"/>
          <w:szCs w:val="24"/>
        </w:rPr>
        <w:t xml:space="preserve"> </w:t>
      </w:r>
      <w:proofErr w:type="spellStart"/>
      <w:r w:rsidRPr="00265497">
        <w:rPr>
          <w:rFonts w:ascii="Cambria" w:hAnsi="Cambria"/>
          <w:sz w:val="24"/>
          <w:szCs w:val="24"/>
        </w:rPr>
        <w:t>nombre</w:t>
      </w:r>
      <w:proofErr w:type="spellEnd"/>
      <w:r w:rsidRPr="00265497">
        <w:rPr>
          <w:rFonts w:ascii="Cambria" w:hAnsi="Cambria"/>
          <w:sz w:val="24"/>
          <w:szCs w:val="24"/>
        </w:rPr>
        <w:t xml:space="preserve"> del Menor, </w:t>
      </w:r>
      <w:proofErr w:type="spellStart"/>
      <w:r w:rsidRPr="00265497">
        <w:rPr>
          <w:rFonts w:ascii="Cambria" w:hAnsi="Cambria"/>
          <w:sz w:val="24"/>
          <w:szCs w:val="24"/>
        </w:rPr>
        <w:t>en</w:t>
      </w:r>
      <w:proofErr w:type="spellEnd"/>
      <w:r w:rsidRPr="00265497">
        <w:rPr>
          <w:rFonts w:ascii="Cambria" w:hAnsi="Cambria"/>
          <w:sz w:val="24"/>
          <w:szCs w:val="24"/>
        </w:rPr>
        <w:t xml:space="preserve"> </w:t>
      </w:r>
      <w:proofErr w:type="spellStart"/>
      <w:r w:rsidRPr="00265497">
        <w:rPr>
          <w:rFonts w:ascii="Cambria" w:hAnsi="Cambria"/>
          <w:sz w:val="24"/>
          <w:szCs w:val="24"/>
        </w:rPr>
        <w:t>cuyo</w:t>
      </w:r>
      <w:proofErr w:type="spellEnd"/>
      <w:r w:rsidRPr="00265497">
        <w:rPr>
          <w:rFonts w:ascii="Cambria" w:hAnsi="Cambria"/>
          <w:sz w:val="24"/>
          <w:szCs w:val="24"/>
        </w:rPr>
        <w:t xml:space="preserve"> </w:t>
      </w:r>
      <w:proofErr w:type="spellStart"/>
      <w:r w:rsidRPr="00265497">
        <w:rPr>
          <w:rFonts w:ascii="Cambria" w:hAnsi="Cambria"/>
          <w:sz w:val="24"/>
          <w:szCs w:val="24"/>
        </w:rPr>
        <w:t>nombre</w:t>
      </w:r>
      <w:proofErr w:type="spellEnd"/>
      <w:r w:rsidRPr="00265497">
        <w:rPr>
          <w:rFonts w:ascii="Cambria" w:hAnsi="Cambria"/>
          <w:sz w:val="24"/>
          <w:szCs w:val="24"/>
        </w:rPr>
        <w:t xml:space="preserve"> se </w:t>
      </w:r>
      <w:proofErr w:type="spellStart"/>
      <w:r w:rsidRPr="00265497">
        <w:rPr>
          <w:rFonts w:ascii="Cambria" w:hAnsi="Cambria"/>
          <w:sz w:val="24"/>
          <w:szCs w:val="24"/>
        </w:rPr>
        <w:t>emitirá</w:t>
      </w:r>
      <w:proofErr w:type="spellEnd"/>
      <w:r w:rsidRPr="00265497">
        <w:rPr>
          <w:rFonts w:ascii="Cambria" w:hAnsi="Cambria"/>
          <w:sz w:val="24"/>
          <w:szCs w:val="24"/>
        </w:rPr>
        <w:t xml:space="preserve"> la </w:t>
      </w:r>
      <w:proofErr w:type="spellStart"/>
      <w:r w:rsidRPr="00265497">
        <w:rPr>
          <w:rFonts w:ascii="Cambria" w:hAnsi="Cambria"/>
          <w:sz w:val="24"/>
          <w:szCs w:val="24"/>
        </w:rPr>
        <w:t>tarjeta</w:t>
      </w:r>
      <w:proofErr w:type="spellEnd"/>
      <w:r w:rsidRPr="00265497">
        <w:rPr>
          <w:rFonts w:ascii="Cambria" w:hAnsi="Cambria"/>
          <w:sz w:val="24"/>
          <w:szCs w:val="24"/>
        </w:rPr>
        <w:t>.</w:t>
      </w:r>
    </w:p>
    <w:p w14:paraId="7BBA46B7" w14:textId="50D98E96" w:rsidR="00265497" w:rsidRPr="002838A8" w:rsidRDefault="00265497" w:rsidP="00265497">
      <w:pPr>
        <w:tabs>
          <w:tab w:val="left" w:pos="1890"/>
        </w:tabs>
        <w:jc w:val="both"/>
        <w:rPr>
          <w:rFonts w:ascii="Cambria" w:hAnsi="Cambria" w:cs="Arial"/>
          <w:b/>
          <w:color w:val="000000"/>
          <w:sz w:val="24"/>
          <w:szCs w:val="24"/>
        </w:rPr>
      </w:pPr>
      <w:proofErr w:type="spellStart"/>
      <w:r>
        <w:rPr>
          <w:rFonts w:ascii="Cambria" w:hAnsi="Cambria" w:cs="Arial"/>
          <w:color w:val="000000"/>
          <w:sz w:val="24"/>
          <w:szCs w:val="24"/>
        </w:rPr>
        <w:t>Nombre</w:t>
      </w:r>
      <w:proofErr w:type="spellEnd"/>
      <w:r>
        <w:rPr>
          <w:rFonts w:ascii="Cambria" w:hAnsi="Cambria" w:cs="Arial"/>
          <w:color w:val="000000"/>
          <w:sz w:val="24"/>
          <w:szCs w:val="24"/>
        </w:rPr>
        <w:t xml:space="preserve"> del Menor</w:t>
      </w:r>
      <w:r w:rsidRPr="002838A8">
        <w:rPr>
          <w:rFonts w:ascii="Cambria" w:hAnsi="Cambria" w:cs="Arial"/>
          <w:color w:val="000000"/>
          <w:sz w:val="24"/>
          <w:szCs w:val="24"/>
        </w:rPr>
        <w:t>:</w:t>
      </w:r>
      <w:r w:rsidRPr="002838A8">
        <w:rPr>
          <w:rFonts w:ascii="Cambria" w:hAnsi="Cambria" w:cs="Arial"/>
          <w:color w:val="000000"/>
          <w:sz w:val="24"/>
          <w:szCs w:val="24"/>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rPr>
        <w:tab/>
      </w:r>
    </w:p>
    <w:p w14:paraId="055E1A72" w14:textId="77777777" w:rsidR="00265497" w:rsidRDefault="00265497" w:rsidP="00265497">
      <w:pPr>
        <w:tabs>
          <w:tab w:val="left" w:pos="1890"/>
        </w:tabs>
        <w:jc w:val="both"/>
        <w:rPr>
          <w:rFonts w:ascii="Cambria" w:hAnsi="Cambria" w:cs="Arial"/>
          <w:color w:val="000000"/>
          <w:sz w:val="24"/>
          <w:szCs w:val="24"/>
        </w:rPr>
      </w:pPr>
      <w:proofErr w:type="spellStart"/>
      <w:r w:rsidRPr="00265497">
        <w:rPr>
          <w:rFonts w:ascii="Cambria" w:hAnsi="Cambria" w:cs="Arial"/>
          <w:color w:val="000000"/>
          <w:sz w:val="24"/>
          <w:szCs w:val="24"/>
        </w:rPr>
        <w:t>Doy</w:t>
      </w:r>
      <w:proofErr w:type="spellEnd"/>
      <w:r w:rsidRPr="00265497">
        <w:rPr>
          <w:rFonts w:ascii="Cambria" w:hAnsi="Cambria" w:cs="Arial"/>
          <w:color w:val="000000"/>
          <w:sz w:val="24"/>
          <w:szCs w:val="24"/>
        </w:rPr>
        <w:t xml:space="preserve"> </w:t>
      </w:r>
      <w:proofErr w:type="spellStart"/>
      <w:r w:rsidRPr="00265497">
        <w:rPr>
          <w:rFonts w:ascii="Cambria" w:hAnsi="Cambria" w:cs="Arial"/>
          <w:color w:val="000000"/>
          <w:sz w:val="24"/>
          <w:szCs w:val="24"/>
        </w:rPr>
        <w:t>fe</w:t>
      </w:r>
      <w:proofErr w:type="spellEnd"/>
      <w:r w:rsidRPr="00265497">
        <w:rPr>
          <w:rFonts w:ascii="Cambria" w:hAnsi="Cambria" w:cs="Arial"/>
          <w:color w:val="000000"/>
          <w:sz w:val="24"/>
          <w:szCs w:val="24"/>
        </w:rPr>
        <w:t xml:space="preserve"> de que soy Padre del Menor y </w:t>
      </w:r>
      <w:proofErr w:type="spellStart"/>
      <w:r w:rsidRPr="00265497">
        <w:rPr>
          <w:rFonts w:ascii="Cambria" w:hAnsi="Cambria" w:cs="Arial"/>
          <w:color w:val="000000"/>
          <w:sz w:val="24"/>
          <w:szCs w:val="24"/>
        </w:rPr>
        <w:t>certifico</w:t>
      </w:r>
      <w:proofErr w:type="spellEnd"/>
      <w:r w:rsidRPr="00265497">
        <w:rPr>
          <w:rFonts w:ascii="Cambria" w:hAnsi="Cambria" w:cs="Arial"/>
          <w:color w:val="000000"/>
          <w:sz w:val="24"/>
          <w:szCs w:val="24"/>
        </w:rPr>
        <w:t xml:space="preserve"> que he </w:t>
      </w:r>
      <w:proofErr w:type="spellStart"/>
      <w:r w:rsidRPr="00265497">
        <w:rPr>
          <w:rFonts w:ascii="Cambria" w:hAnsi="Cambria" w:cs="Arial"/>
          <w:color w:val="000000"/>
          <w:sz w:val="24"/>
          <w:szCs w:val="24"/>
        </w:rPr>
        <w:t>leído</w:t>
      </w:r>
      <w:proofErr w:type="spellEnd"/>
      <w:r w:rsidRPr="00265497">
        <w:rPr>
          <w:rFonts w:ascii="Cambria" w:hAnsi="Cambria" w:cs="Arial"/>
          <w:color w:val="000000"/>
          <w:sz w:val="24"/>
          <w:szCs w:val="24"/>
        </w:rPr>
        <w:t xml:space="preserve"> y </w:t>
      </w:r>
      <w:proofErr w:type="spellStart"/>
      <w:r w:rsidRPr="00265497">
        <w:rPr>
          <w:rFonts w:ascii="Cambria" w:hAnsi="Cambria" w:cs="Arial"/>
          <w:color w:val="000000"/>
          <w:sz w:val="24"/>
          <w:szCs w:val="24"/>
        </w:rPr>
        <w:t>acepto</w:t>
      </w:r>
      <w:proofErr w:type="spellEnd"/>
      <w:r w:rsidRPr="00265497">
        <w:rPr>
          <w:rFonts w:ascii="Cambria" w:hAnsi="Cambria" w:cs="Arial"/>
          <w:color w:val="000000"/>
          <w:sz w:val="24"/>
          <w:szCs w:val="24"/>
        </w:rPr>
        <w:t xml:space="preserve"> </w:t>
      </w:r>
      <w:proofErr w:type="spellStart"/>
      <w:r w:rsidRPr="00265497">
        <w:rPr>
          <w:rFonts w:ascii="Cambria" w:hAnsi="Cambria" w:cs="Arial"/>
          <w:color w:val="000000"/>
          <w:sz w:val="24"/>
          <w:szCs w:val="24"/>
        </w:rPr>
        <w:t>los</w:t>
      </w:r>
      <w:proofErr w:type="spellEnd"/>
      <w:r w:rsidRPr="00265497">
        <w:rPr>
          <w:rFonts w:ascii="Cambria" w:hAnsi="Cambria" w:cs="Arial"/>
          <w:color w:val="000000"/>
          <w:sz w:val="24"/>
          <w:szCs w:val="24"/>
        </w:rPr>
        <w:t xml:space="preserve"> </w:t>
      </w:r>
      <w:proofErr w:type="spellStart"/>
      <w:r w:rsidRPr="00265497">
        <w:rPr>
          <w:rFonts w:ascii="Cambria" w:hAnsi="Cambria" w:cs="Arial"/>
          <w:color w:val="000000"/>
          <w:sz w:val="24"/>
          <w:szCs w:val="24"/>
        </w:rPr>
        <w:t>términos</w:t>
      </w:r>
      <w:proofErr w:type="spellEnd"/>
      <w:r w:rsidRPr="00265497">
        <w:rPr>
          <w:rFonts w:ascii="Cambria" w:hAnsi="Cambria" w:cs="Arial"/>
          <w:color w:val="000000"/>
          <w:sz w:val="24"/>
          <w:szCs w:val="24"/>
        </w:rPr>
        <w:t xml:space="preserve"> del </w:t>
      </w:r>
      <w:proofErr w:type="spellStart"/>
      <w:r w:rsidRPr="00265497">
        <w:rPr>
          <w:rFonts w:ascii="Cambria" w:hAnsi="Cambria" w:cs="Arial"/>
          <w:color w:val="000000"/>
          <w:sz w:val="24"/>
          <w:szCs w:val="24"/>
        </w:rPr>
        <w:t>acuerdo</w:t>
      </w:r>
      <w:proofErr w:type="spellEnd"/>
      <w:r w:rsidRPr="00265497">
        <w:rPr>
          <w:rFonts w:ascii="Cambria" w:hAnsi="Cambria" w:cs="Arial"/>
          <w:color w:val="000000"/>
          <w:sz w:val="24"/>
          <w:szCs w:val="24"/>
        </w:rPr>
        <w:t xml:space="preserve"> del titular de la </w:t>
      </w:r>
      <w:proofErr w:type="spellStart"/>
      <w:r w:rsidRPr="00265497">
        <w:rPr>
          <w:rFonts w:ascii="Cambria" w:hAnsi="Cambria" w:cs="Arial"/>
          <w:color w:val="000000"/>
          <w:sz w:val="24"/>
          <w:szCs w:val="24"/>
        </w:rPr>
        <w:t>tarjeta</w:t>
      </w:r>
      <w:proofErr w:type="spellEnd"/>
      <w:r w:rsidRPr="00265497">
        <w:rPr>
          <w:rFonts w:ascii="Cambria" w:hAnsi="Cambria" w:cs="Arial"/>
          <w:color w:val="000000"/>
          <w:sz w:val="24"/>
          <w:szCs w:val="24"/>
        </w:rPr>
        <w:t xml:space="preserve">, la </w:t>
      </w:r>
      <w:proofErr w:type="spellStart"/>
      <w:r w:rsidRPr="00265497">
        <w:rPr>
          <w:rFonts w:ascii="Cambria" w:hAnsi="Cambria" w:cs="Arial"/>
          <w:color w:val="000000"/>
          <w:sz w:val="24"/>
          <w:szCs w:val="24"/>
        </w:rPr>
        <w:t>lista</w:t>
      </w:r>
      <w:proofErr w:type="spellEnd"/>
      <w:r w:rsidRPr="00265497">
        <w:rPr>
          <w:rFonts w:ascii="Cambria" w:hAnsi="Cambria" w:cs="Arial"/>
          <w:color w:val="000000"/>
          <w:sz w:val="24"/>
          <w:szCs w:val="24"/>
        </w:rPr>
        <w:t xml:space="preserve"> de </w:t>
      </w:r>
      <w:proofErr w:type="spellStart"/>
      <w:r w:rsidRPr="00265497">
        <w:rPr>
          <w:rFonts w:ascii="Cambria" w:hAnsi="Cambria" w:cs="Arial"/>
          <w:color w:val="000000"/>
          <w:sz w:val="24"/>
          <w:szCs w:val="24"/>
        </w:rPr>
        <w:t>todas</w:t>
      </w:r>
      <w:proofErr w:type="spellEnd"/>
      <w:r w:rsidRPr="00265497">
        <w:rPr>
          <w:rFonts w:ascii="Cambria" w:hAnsi="Cambria" w:cs="Arial"/>
          <w:color w:val="000000"/>
          <w:sz w:val="24"/>
          <w:szCs w:val="24"/>
        </w:rPr>
        <w:t xml:space="preserve"> las </w:t>
      </w:r>
      <w:proofErr w:type="spellStart"/>
      <w:r w:rsidRPr="00265497">
        <w:rPr>
          <w:rFonts w:ascii="Cambria" w:hAnsi="Cambria" w:cs="Arial"/>
          <w:color w:val="000000"/>
          <w:sz w:val="24"/>
          <w:szCs w:val="24"/>
        </w:rPr>
        <w:t>tarifas</w:t>
      </w:r>
      <w:proofErr w:type="spellEnd"/>
      <w:r w:rsidRPr="00265497">
        <w:rPr>
          <w:rFonts w:ascii="Cambria" w:hAnsi="Cambria" w:cs="Arial"/>
          <w:color w:val="000000"/>
          <w:sz w:val="24"/>
          <w:szCs w:val="24"/>
        </w:rPr>
        <w:t xml:space="preserve"> y </w:t>
      </w:r>
      <w:proofErr w:type="spellStart"/>
      <w:r w:rsidRPr="00265497">
        <w:rPr>
          <w:rFonts w:ascii="Cambria" w:hAnsi="Cambria" w:cs="Arial"/>
          <w:color w:val="000000"/>
          <w:sz w:val="24"/>
          <w:szCs w:val="24"/>
        </w:rPr>
        <w:t>el</w:t>
      </w:r>
      <w:proofErr w:type="spellEnd"/>
      <w:r w:rsidRPr="00265497">
        <w:rPr>
          <w:rFonts w:ascii="Cambria" w:hAnsi="Cambria" w:cs="Arial"/>
          <w:color w:val="000000"/>
          <w:sz w:val="24"/>
          <w:szCs w:val="24"/>
        </w:rPr>
        <w:t xml:space="preserve"> </w:t>
      </w:r>
      <w:proofErr w:type="spellStart"/>
      <w:r w:rsidRPr="00265497">
        <w:rPr>
          <w:rFonts w:ascii="Cambria" w:hAnsi="Cambria" w:cs="Arial"/>
          <w:color w:val="000000"/>
          <w:sz w:val="24"/>
          <w:szCs w:val="24"/>
        </w:rPr>
        <w:t>Consentimiento</w:t>
      </w:r>
      <w:proofErr w:type="spellEnd"/>
      <w:r w:rsidRPr="00265497">
        <w:rPr>
          <w:rFonts w:ascii="Cambria" w:hAnsi="Cambria" w:cs="Arial"/>
          <w:color w:val="000000"/>
          <w:sz w:val="24"/>
          <w:szCs w:val="24"/>
        </w:rPr>
        <w:t xml:space="preserve"> </w:t>
      </w:r>
      <w:proofErr w:type="spellStart"/>
      <w:r w:rsidRPr="00265497">
        <w:rPr>
          <w:rFonts w:ascii="Cambria" w:hAnsi="Cambria" w:cs="Arial"/>
          <w:color w:val="000000"/>
          <w:sz w:val="24"/>
          <w:szCs w:val="24"/>
        </w:rPr>
        <w:t>en</w:t>
      </w:r>
      <w:proofErr w:type="spellEnd"/>
      <w:r w:rsidRPr="00265497">
        <w:rPr>
          <w:rFonts w:ascii="Cambria" w:hAnsi="Cambria" w:cs="Arial"/>
          <w:color w:val="000000"/>
          <w:sz w:val="24"/>
          <w:szCs w:val="24"/>
        </w:rPr>
        <w:t xml:space="preserve"> </w:t>
      </w:r>
      <w:proofErr w:type="spellStart"/>
      <w:r w:rsidRPr="00265497">
        <w:rPr>
          <w:rFonts w:ascii="Cambria" w:hAnsi="Cambria" w:cs="Arial"/>
          <w:color w:val="000000"/>
          <w:sz w:val="24"/>
          <w:szCs w:val="24"/>
        </w:rPr>
        <w:t>nombre</w:t>
      </w:r>
      <w:proofErr w:type="spellEnd"/>
      <w:r w:rsidRPr="00265497">
        <w:rPr>
          <w:rFonts w:ascii="Cambria" w:hAnsi="Cambria" w:cs="Arial"/>
          <w:color w:val="000000"/>
          <w:sz w:val="24"/>
          <w:szCs w:val="24"/>
        </w:rPr>
        <w:t xml:space="preserve"> del Menor.</w:t>
      </w:r>
    </w:p>
    <w:p w14:paraId="5B8B7764" w14:textId="6E3014B1" w:rsidR="00265497" w:rsidRPr="002838A8" w:rsidRDefault="00265497" w:rsidP="00265497">
      <w:pPr>
        <w:tabs>
          <w:tab w:val="left" w:pos="1890"/>
        </w:tabs>
        <w:jc w:val="both"/>
        <w:rPr>
          <w:rFonts w:ascii="Cambria" w:hAnsi="Cambria" w:cs="Arial"/>
          <w:color w:val="000000"/>
          <w:sz w:val="24"/>
          <w:szCs w:val="24"/>
        </w:rPr>
      </w:pPr>
      <w:proofErr w:type="spellStart"/>
      <w:r>
        <w:rPr>
          <w:rFonts w:ascii="Cambria" w:hAnsi="Cambria" w:cs="Arial"/>
          <w:color w:val="000000"/>
          <w:sz w:val="24"/>
          <w:szCs w:val="24"/>
        </w:rPr>
        <w:t>Firma</w:t>
      </w:r>
      <w:proofErr w:type="spellEnd"/>
      <w:r>
        <w:rPr>
          <w:rFonts w:ascii="Cambria" w:hAnsi="Cambria" w:cs="Arial"/>
          <w:color w:val="000000"/>
          <w:sz w:val="24"/>
          <w:szCs w:val="24"/>
        </w:rPr>
        <w:t xml:space="preserve"> del Padre</w:t>
      </w:r>
      <w:r w:rsidRPr="002838A8">
        <w:rPr>
          <w:rFonts w:ascii="Cambria" w:hAnsi="Cambria" w:cs="Arial"/>
          <w:color w:val="000000"/>
          <w:sz w:val="24"/>
          <w:szCs w:val="24"/>
        </w:rPr>
        <w:t>:</w:t>
      </w:r>
      <w:r w:rsidRPr="002838A8">
        <w:rPr>
          <w:rFonts w:ascii="Cambria" w:hAnsi="Cambria" w:cs="Arial"/>
          <w:color w:val="000000"/>
          <w:sz w:val="24"/>
          <w:szCs w:val="24"/>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p>
    <w:p w14:paraId="10700EFF" w14:textId="6D057F2D" w:rsidR="00265497" w:rsidRPr="002838A8" w:rsidRDefault="00265497" w:rsidP="00265497">
      <w:pPr>
        <w:tabs>
          <w:tab w:val="left" w:pos="1890"/>
        </w:tabs>
        <w:jc w:val="both"/>
        <w:rPr>
          <w:rFonts w:ascii="Cambria" w:hAnsi="Cambria" w:cs="Arial"/>
          <w:color w:val="000000"/>
          <w:sz w:val="24"/>
          <w:szCs w:val="24"/>
          <w:u w:val="single"/>
        </w:rPr>
      </w:pPr>
      <w:r w:rsidRPr="00265497">
        <w:rPr>
          <w:rFonts w:ascii="Cambria" w:hAnsi="Cambria" w:cs="Arial"/>
          <w:color w:val="000000"/>
          <w:sz w:val="24"/>
          <w:szCs w:val="24"/>
        </w:rPr>
        <w:t>Escrib</w:t>
      </w:r>
      <w:r w:rsidR="0079406E">
        <w:rPr>
          <w:rFonts w:ascii="Cambria" w:hAnsi="Cambria" w:cs="Arial"/>
          <w:color w:val="000000"/>
          <w:sz w:val="24"/>
          <w:szCs w:val="24"/>
        </w:rPr>
        <w:t>e</w:t>
      </w:r>
      <w:r w:rsidRPr="00265497">
        <w:rPr>
          <w:rFonts w:ascii="Cambria" w:hAnsi="Cambria" w:cs="Arial"/>
          <w:color w:val="000000"/>
          <w:sz w:val="24"/>
          <w:szCs w:val="24"/>
        </w:rPr>
        <w:t xml:space="preserve"> </w:t>
      </w:r>
      <w:proofErr w:type="spellStart"/>
      <w:r w:rsidRPr="00265497">
        <w:rPr>
          <w:rFonts w:ascii="Cambria" w:hAnsi="Cambria" w:cs="Arial"/>
          <w:color w:val="000000"/>
          <w:sz w:val="24"/>
          <w:szCs w:val="24"/>
        </w:rPr>
        <w:t>en</w:t>
      </w:r>
      <w:proofErr w:type="spellEnd"/>
      <w:r w:rsidRPr="00265497">
        <w:rPr>
          <w:rFonts w:ascii="Cambria" w:hAnsi="Cambria" w:cs="Arial"/>
          <w:color w:val="000000"/>
          <w:sz w:val="24"/>
          <w:szCs w:val="24"/>
        </w:rPr>
        <w:t xml:space="preserve"> </w:t>
      </w:r>
      <w:proofErr w:type="spellStart"/>
      <w:r w:rsidRPr="00265497">
        <w:rPr>
          <w:rFonts w:ascii="Cambria" w:hAnsi="Cambria" w:cs="Arial"/>
          <w:color w:val="000000"/>
          <w:sz w:val="24"/>
          <w:szCs w:val="24"/>
        </w:rPr>
        <w:t>letra</w:t>
      </w:r>
      <w:proofErr w:type="spellEnd"/>
      <w:r w:rsidRPr="00265497">
        <w:rPr>
          <w:rFonts w:ascii="Cambria" w:hAnsi="Cambria" w:cs="Arial"/>
          <w:color w:val="000000"/>
          <w:sz w:val="24"/>
          <w:szCs w:val="24"/>
        </w:rPr>
        <w:t xml:space="preserve"> de </w:t>
      </w:r>
      <w:proofErr w:type="spellStart"/>
      <w:r w:rsidRPr="00265497">
        <w:rPr>
          <w:rFonts w:ascii="Cambria" w:hAnsi="Cambria" w:cs="Arial"/>
          <w:color w:val="000000"/>
          <w:sz w:val="24"/>
          <w:szCs w:val="24"/>
        </w:rPr>
        <w:t>molde</w:t>
      </w:r>
      <w:proofErr w:type="spellEnd"/>
      <w:r w:rsidRPr="00265497">
        <w:rPr>
          <w:rFonts w:ascii="Cambria" w:hAnsi="Cambria" w:cs="Arial"/>
          <w:color w:val="000000"/>
          <w:sz w:val="24"/>
          <w:szCs w:val="24"/>
        </w:rPr>
        <w:t xml:space="preserve"> </w:t>
      </w:r>
      <w:proofErr w:type="spellStart"/>
      <w:r w:rsidRPr="00265497">
        <w:rPr>
          <w:rFonts w:ascii="Cambria" w:hAnsi="Cambria" w:cs="Arial"/>
          <w:color w:val="000000"/>
          <w:sz w:val="24"/>
          <w:szCs w:val="24"/>
        </w:rPr>
        <w:t>el</w:t>
      </w:r>
      <w:proofErr w:type="spellEnd"/>
      <w:r w:rsidRPr="00265497">
        <w:rPr>
          <w:rFonts w:ascii="Cambria" w:hAnsi="Cambria" w:cs="Arial"/>
          <w:color w:val="000000"/>
          <w:sz w:val="24"/>
          <w:szCs w:val="24"/>
        </w:rPr>
        <w:t xml:space="preserve"> </w:t>
      </w:r>
      <w:proofErr w:type="spellStart"/>
      <w:r w:rsidRPr="00265497">
        <w:rPr>
          <w:rFonts w:ascii="Cambria" w:hAnsi="Cambria" w:cs="Arial"/>
          <w:color w:val="000000"/>
          <w:sz w:val="24"/>
          <w:szCs w:val="24"/>
        </w:rPr>
        <w:t>Nombre</w:t>
      </w:r>
      <w:proofErr w:type="spellEnd"/>
      <w:r w:rsidRPr="00265497">
        <w:rPr>
          <w:rFonts w:ascii="Cambria" w:hAnsi="Cambria" w:cs="Arial"/>
          <w:color w:val="000000"/>
          <w:sz w:val="24"/>
          <w:szCs w:val="24"/>
        </w:rPr>
        <w:t xml:space="preserve"> del Padre</w:t>
      </w:r>
      <w:r w:rsidRPr="002838A8">
        <w:rPr>
          <w:rFonts w:ascii="Cambria" w:hAnsi="Cambria" w:cs="Arial"/>
          <w:color w:val="000000"/>
          <w:sz w:val="24"/>
          <w:szCs w:val="24"/>
        </w:rPr>
        <w:t xml:space="preserve">:  </w:t>
      </w:r>
      <w:r w:rsidRPr="002838A8">
        <w:rPr>
          <w:rFonts w:ascii="Cambria" w:hAnsi="Cambria" w:cs="Arial"/>
          <w:color w:val="000000"/>
          <w:sz w:val="24"/>
          <w:szCs w:val="24"/>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r w:rsidRPr="002838A8">
        <w:rPr>
          <w:rFonts w:ascii="Cambria" w:hAnsi="Cambria" w:cs="Arial"/>
          <w:color w:val="000000"/>
          <w:sz w:val="24"/>
          <w:szCs w:val="24"/>
          <w:u w:val="single"/>
        </w:rPr>
        <w:tab/>
      </w:r>
    </w:p>
    <w:p w14:paraId="35FC140B" w14:textId="347EB9C1" w:rsidR="00265497" w:rsidRPr="00D11737" w:rsidRDefault="00265497" w:rsidP="00265497">
      <w:pPr>
        <w:tabs>
          <w:tab w:val="left" w:pos="1890"/>
        </w:tabs>
        <w:jc w:val="both"/>
        <w:rPr>
          <w:rFonts w:ascii="Cambria" w:hAnsi="Cambria" w:cs="Arial"/>
          <w:color w:val="000000"/>
          <w:sz w:val="24"/>
          <w:szCs w:val="24"/>
          <w:u w:val="single"/>
        </w:rPr>
      </w:pPr>
      <w:proofErr w:type="spellStart"/>
      <w:r>
        <w:rPr>
          <w:rFonts w:ascii="Cambria" w:hAnsi="Cambria" w:cs="Arial"/>
          <w:color w:val="000000"/>
          <w:sz w:val="24"/>
          <w:szCs w:val="24"/>
        </w:rPr>
        <w:t>Fechado</w:t>
      </w:r>
      <w:proofErr w:type="spellEnd"/>
      <w:r w:rsidRPr="002838A8">
        <w:rPr>
          <w:rFonts w:ascii="Cambria" w:hAnsi="Cambria" w:cs="Arial"/>
          <w:color w:val="000000"/>
          <w:sz w:val="24"/>
          <w:szCs w:val="24"/>
        </w:rPr>
        <w:t xml:space="preserve">:   </w:t>
      </w:r>
      <w:r w:rsidRPr="002838A8">
        <w:rPr>
          <w:rFonts w:ascii="Cambria" w:hAnsi="Cambria" w:cs="Arial"/>
          <w:color w:val="000000"/>
          <w:sz w:val="24"/>
          <w:szCs w:val="24"/>
          <w:u w:val="single"/>
        </w:rPr>
        <w:t xml:space="preserve"> ____________________</w:t>
      </w:r>
    </w:p>
    <w:p w14:paraId="73CA9AE9" w14:textId="77777777" w:rsidR="00265497" w:rsidRPr="00D11737" w:rsidRDefault="00265497" w:rsidP="00D11737">
      <w:pPr>
        <w:tabs>
          <w:tab w:val="left" w:pos="1890"/>
        </w:tabs>
        <w:jc w:val="both"/>
        <w:rPr>
          <w:rFonts w:ascii="Cambria" w:hAnsi="Cambria" w:cs="Arial"/>
          <w:color w:val="000000"/>
          <w:sz w:val="24"/>
          <w:szCs w:val="24"/>
          <w:u w:val="single"/>
        </w:rPr>
      </w:pPr>
    </w:p>
    <w:sectPr w:rsidR="00265497" w:rsidRPr="00D11737" w:rsidSect="008D3368">
      <w:headerReference w:type="default" r:id="rId10"/>
      <w:footerReference w:type="default" r:id="rId11"/>
      <w:headerReference w:type="firs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F51BD" w14:textId="77777777" w:rsidR="00FB04B7" w:rsidRDefault="00FB04B7" w:rsidP="008D3368">
      <w:pPr>
        <w:spacing w:after="0" w:line="240" w:lineRule="auto"/>
      </w:pPr>
      <w:r>
        <w:separator/>
      </w:r>
    </w:p>
  </w:endnote>
  <w:endnote w:type="continuationSeparator" w:id="0">
    <w:p w14:paraId="59DAEA3C" w14:textId="77777777" w:rsidR="00FB04B7" w:rsidRDefault="00FB04B7" w:rsidP="008D3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3D1A" w14:textId="2DE2FEE9" w:rsidR="00D11737" w:rsidRDefault="003167F1">
    <w:pPr>
      <w:pStyle w:val="Footer"/>
    </w:pPr>
    <w:r w:rsidRPr="00D30F59">
      <w:rPr>
        <w:sz w:val="16"/>
        <w:szCs w:val="16"/>
        <w:lang w:val="es-ES"/>
      </w:rPr>
      <w:t xml:space="preserve">Estas instrucciones y el Formulario de Consentimiento de los Padres subsiguiente no constituyen asesoramiento legal. Las instrucciones proporcionadas aquí, junto con las reglas y los procedimientos descritos en las Directrices para </w:t>
    </w:r>
    <w:r>
      <w:rPr>
        <w:sz w:val="16"/>
        <w:szCs w:val="16"/>
        <w:lang w:val="es-ES"/>
      </w:rPr>
      <w:t>E</w:t>
    </w:r>
    <w:r w:rsidRPr="00D30F59">
      <w:rPr>
        <w:sz w:val="16"/>
        <w:szCs w:val="16"/>
        <w:lang w:val="es-ES"/>
      </w:rPr>
      <w:t xml:space="preserve">mpleadores y el Acuerdo </w:t>
    </w:r>
    <w:r>
      <w:rPr>
        <w:sz w:val="16"/>
        <w:szCs w:val="16"/>
        <w:lang w:val="es-ES"/>
      </w:rPr>
      <w:t>P</w:t>
    </w:r>
    <w:r w:rsidRPr="00D30F59">
      <w:rPr>
        <w:sz w:val="16"/>
        <w:szCs w:val="16"/>
        <w:lang w:val="es-ES"/>
      </w:rPr>
      <w:t xml:space="preserve">rincipal de </w:t>
    </w:r>
    <w:r>
      <w:rPr>
        <w:sz w:val="16"/>
        <w:szCs w:val="16"/>
        <w:lang w:val="es-ES"/>
      </w:rPr>
      <w:t>S</w:t>
    </w:r>
    <w:r w:rsidRPr="00D30F59">
      <w:rPr>
        <w:sz w:val="16"/>
        <w:szCs w:val="16"/>
        <w:lang w:val="es-ES"/>
      </w:rPr>
      <w:t xml:space="preserve">ervicios de ADP, rigen el uso de los Servicios de </w:t>
    </w:r>
    <w:r>
      <w:rPr>
        <w:sz w:val="16"/>
        <w:szCs w:val="16"/>
        <w:lang w:val="es-ES"/>
      </w:rPr>
      <w:t>P</w:t>
    </w:r>
    <w:r w:rsidRPr="00D30F59">
      <w:rPr>
        <w:sz w:val="16"/>
        <w:szCs w:val="16"/>
        <w:lang w:val="es-ES"/>
      </w:rPr>
      <w:t xml:space="preserve">ago de </w:t>
    </w:r>
    <w:r>
      <w:rPr>
        <w:sz w:val="16"/>
        <w:szCs w:val="16"/>
        <w:lang w:val="es-ES"/>
      </w:rPr>
      <w:t>S</w:t>
    </w:r>
    <w:r w:rsidRPr="00D30F59">
      <w:rPr>
        <w:sz w:val="16"/>
        <w:szCs w:val="16"/>
        <w:lang w:val="es-ES"/>
      </w:rPr>
      <w:t>alarios de ADP. El formulario proporcionado puede no ser adecuado para cada situación o cada empresa. Si utiliza este formulario tal cual o lo modifica, usted es responsable de todo el contenido.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EB134" w14:textId="729E3929" w:rsidR="008D3368" w:rsidRPr="008D3368" w:rsidRDefault="008D3368">
    <w:pPr>
      <w:pStyle w:val="Footer"/>
      <w:rPr>
        <w:sz w:val="16"/>
        <w:szCs w:val="16"/>
      </w:rPr>
    </w:pPr>
    <w:r>
      <w:rPr>
        <w:sz w:val="16"/>
        <w:szCs w:val="16"/>
      </w:rPr>
      <w:t xml:space="preserve">These instruction and subsequent </w:t>
    </w:r>
    <w:r w:rsidR="00AC2D48">
      <w:rPr>
        <w:sz w:val="16"/>
        <w:szCs w:val="16"/>
      </w:rPr>
      <w:t xml:space="preserve">Parental </w:t>
    </w:r>
    <w:r>
      <w:rPr>
        <w:sz w:val="16"/>
        <w:szCs w:val="16"/>
      </w:rPr>
      <w:t xml:space="preserve">Consent Form do not constitute legal advice.  The instructions provided here, along with the rules and procedures outlined in the Employer Guidelines and the ADP Master Services Agreement govern the use of the ADP Wage Payment Services.  The form provided may not be suitable for every situation or every company.  If you use this form as-is or by modifying it, you are responsible for all content.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516BE" w14:textId="77777777" w:rsidR="00FB04B7" w:rsidRDefault="00FB04B7" w:rsidP="008D3368">
      <w:pPr>
        <w:spacing w:after="0" w:line="240" w:lineRule="auto"/>
      </w:pPr>
      <w:r>
        <w:separator/>
      </w:r>
    </w:p>
  </w:footnote>
  <w:footnote w:type="continuationSeparator" w:id="0">
    <w:p w14:paraId="216356EC" w14:textId="77777777" w:rsidR="00FB04B7" w:rsidRDefault="00FB04B7" w:rsidP="008D3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D17E1" w14:textId="26D62AA5" w:rsidR="008D3368" w:rsidRPr="003167F1" w:rsidRDefault="003167F1" w:rsidP="003167F1">
    <w:pPr>
      <w:jc w:val="center"/>
      <w:rPr>
        <w:b/>
        <w:bCs/>
        <w:lang w:val="es-ES"/>
      </w:rPr>
    </w:pPr>
    <w:r w:rsidRPr="003167F1">
      <w:rPr>
        <w:b/>
        <w:bCs/>
        <w:lang w:val="es-ES"/>
      </w:rPr>
      <w:t>FORMULARIO DE CONSENTIMIENTO DE LOS PADRES DE WISELY BY ADP®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AC942" w14:textId="1518D951" w:rsidR="008D3368" w:rsidRDefault="00714144" w:rsidP="00714144">
    <w:pPr>
      <w:pStyle w:val="Header"/>
      <w:jc w:val="center"/>
      <w:rPr>
        <w:rFonts w:ascii="Cambria" w:hAnsi="Cambria" w:cs="Arial"/>
        <w:b/>
        <w:color w:val="000000"/>
      </w:rPr>
    </w:pPr>
    <w:r w:rsidRPr="00714144">
      <w:rPr>
        <w:rFonts w:ascii="Cambria" w:hAnsi="Cambria" w:cs="Arial"/>
        <w:b/>
        <w:color w:val="000000"/>
      </w:rPr>
      <w:t>WISELY BY ADP</w:t>
    </w:r>
    <w:r w:rsidRPr="008B125F">
      <w:rPr>
        <w:rFonts w:ascii="Cambria" w:hAnsi="Cambria" w:cs="Arial"/>
        <w:b/>
        <w:color w:val="000000"/>
        <w:vertAlign w:val="superscript"/>
      </w:rPr>
      <w:t>®</w:t>
    </w:r>
    <w:r w:rsidRPr="00714144">
      <w:rPr>
        <w:rFonts w:ascii="Cambria" w:hAnsi="Cambria" w:cs="Arial"/>
        <w:b/>
        <w:color w:val="000000"/>
      </w:rPr>
      <w:t xml:space="preserve"> PARENTAL CONSENT FORM</w:t>
    </w:r>
    <w:r w:rsidR="003B28FC">
      <w:rPr>
        <w:rFonts w:ascii="Cambria" w:hAnsi="Cambria" w:cs="Arial"/>
        <w:b/>
        <w:color w:val="000000"/>
      </w:rPr>
      <w:t xml:space="preserve"> IN SPANISH</w:t>
    </w:r>
  </w:p>
  <w:p w14:paraId="39F1841D" w14:textId="77777777" w:rsidR="00714144" w:rsidRDefault="00714144" w:rsidP="0071414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2B6D1C"/>
    <w:multiLevelType w:val="hybridMultilevel"/>
    <w:tmpl w:val="1E724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3584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368"/>
    <w:rsid w:val="00032433"/>
    <w:rsid w:val="00057651"/>
    <w:rsid w:val="000A0AF5"/>
    <w:rsid w:val="000B7606"/>
    <w:rsid w:val="000E4A05"/>
    <w:rsid w:val="000F5324"/>
    <w:rsid w:val="0010797F"/>
    <w:rsid w:val="00135BA4"/>
    <w:rsid w:val="00153876"/>
    <w:rsid w:val="0017509F"/>
    <w:rsid w:val="001754FB"/>
    <w:rsid w:val="00180C41"/>
    <w:rsid w:val="001B21E5"/>
    <w:rsid w:val="001C323D"/>
    <w:rsid w:val="001F4BCD"/>
    <w:rsid w:val="00200BF7"/>
    <w:rsid w:val="00202368"/>
    <w:rsid w:val="0020579F"/>
    <w:rsid w:val="00242825"/>
    <w:rsid w:val="00265497"/>
    <w:rsid w:val="002838A8"/>
    <w:rsid w:val="002A572A"/>
    <w:rsid w:val="002D03EB"/>
    <w:rsid w:val="002E62DA"/>
    <w:rsid w:val="002F7871"/>
    <w:rsid w:val="00305673"/>
    <w:rsid w:val="0031658D"/>
    <w:rsid w:val="003167F1"/>
    <w:rsid w:val="00322BC7"/>
    <w:rsid w:val="00332153"/>
    <w:rsid w:val="00340C56"/>
    <w:rsid w:val="0034394D"/>
    <w:rsid w:val="003570AF"/>
    <w:rsid w:val="003808E2"/>
    <w:rsid w:val="00386715"/>
    <w:rsid w:val="00396041"/>
    <w:rsid w:val="003A4E6D"/>
    <w:rsid w:val="003A5BA5"/>
    <w:rsid w:val="003B28FC"/>
    <w:rsid w:val="003F634C"/>
    <w:rsid w:val="004119EA"/>
    <w:rsid w:val="00416A8A"/>
    <w:rsid w:val="00443D3F"/>
    <w:rsid w:val="00447DA2"/>
    <w:rsid w:val="00452566"/>
    <w:rsid w:val="0048119C"/>
    <w:rsid w:val="004C1681"/>
    <w:rsid w:val="004E0C89"/>
    <w:rsid w:val="004E328A"/>
    <w:rsid w:val="0050617E"/>
    <w:rsid w:val="00531D18"/>
    <w:rsid w:val="0053784B"/>
    <w:rsid w:val="005B3CB0"/>
    <w:rsid w:val="005C5F6B"/>
    <w:rsid w:val="005D0DF6"/>
    <w:rsid w:val="005D23F7"/>
    <w:rsid w:val="005E2ABB"/>
    <w:rsid w:val="005E76BB"/>
    <w:rsid w:val="005F16CA"/>
    <w:rsid w:val="005F35FD"/>
    <w:rsid w:val="005F3E3D"/>
    <w:rsid w:val="00620E1E"/>
    <w:rsid w:val="006938FD"/>
    <w:rsid w:val="006B678B"/>
    <w:rsid w:val="006C1AA1"/>
    <w:rsid w:val="006E31EE"/>
    <w:rsid w:val="00705A42"/>
    <w:rsid w:val="00714144"/>
    <w:rsid w:val="00720CDD"/>
    <w:rsid w:val="00745054"/>
    <w:rsid w:val="007455B8"/>
    <w:rsid w:val="00773A48"/>
    <w:rsid w:val="00790993"/>
    <w:rsid w:val="00793392"/>
    <w:rsid w:val="0079406E"/>
    <w:rsid w:val="00796960"/>
    <w:rsid w:val="007A3E32"/>
    <w:rsid w:val="007F71D5"/>
    <w:rsid w:val="0082182E"/>
    <w:rsid w:val="0083489C"/>
    <w:rsid w:val="0085743D"/>
    <w:rsid w:val="00860C16"/>
    <w:rsid w:val="0086484B"/>
    <w:rsid w:val="008A0C52"/>
    <w:rsid w:val="008A1CA3"/>
    <w:rsid w:val="008B125F"/>
    <w:rsid w:val="008B2912"/>
    <w:rsid w:val="008C4F51"/>
    <w:rsid w:val="008D3368"/>
    <w:rsid w:val="0091012F"/>
    <w:rsid w:val="0094688B"/>
    <w:rsid w:val="00962A96"/>
    <w:rsid w:val="00973E91"/>
    <w:rsid w:val="00991763"/>
    <w:rsid w:val="009A2E99"/>
    <w:rsid w:val="00A011F5"/>
    <w:rsid w:val="00A64A46"/>
    <w:rsid w:val="00A84C70"/>
    <w:rsid w:val="00A97043"/>
    <w:rsid w:val="00AC2D48"/>
    <w:rsid w:val="00AD7AE2"/>
    <w:rsid w:val="00AF6CB7"/>
    <w:rsid w:val="00B026C8"/>
    <w:rsid w:val="00B55310"/>
    <w:rsid w:val="00B57652"/>
    <w:rsid w:val="00B6334B"/>
    <w:rsid w:val="00BB2B72"/>
    <w:rsid w:val="00BB6A3D"/>
    <w:rsid w:val="00BE7EBF"/>
    <w:rsid w:val="00C05E46"/>
    <w:rsid w:val="00C16EE5"/>
    <w:rsid w:val="00C17822"/>
    <w:rsid w:val="00C30A46"/>
    <w:rsid w:val="00C31BC4"/>
    <w:rsid w:val="00C474F7"/>
    <w:rsid w:val="00C66DE9"/>
    <w:rsid w:val="00CA0CF4"/>
    <w:rsid w:val="00D020C0"/>
    <w:rsid w:val="00D07582"/>
    <w:rsid w:val="00D11737"/>
    <w:rsid w:val="00D217B6"/>
    <w:rsid w:val="00D30F59"/>
    <w:rsid w:val="00D3238C"/>
    <w:rsid w:val="00D46D7E"/>
    <w:rsid w:val="00D7690C"/>
    <w:rsid w:val="00D81CB3"/>
    <w:rsid w:val="00D9226F"/>
    <w:rsid w:val="00DD182B"/>
    <w:rsid w:val="00E00395"/>
    <w:rsid w:val="00E02EA1"/>
    <w:rsid w:val="00E15B48"/>
    <w:rsid w:val="00E211A9"/>
    <w:rsid w:val="00E4489C"/>
    <w:rsid w:val="00E61877"/>
    <w:rsid w:val="00E974D4"/>
    <w:rsid w:val="00EB3926"/>
    <w:rsid w:val="00EC2832"/>
    <w:rsid w:val="00ED0D03"/>
    <w:rsid w:val="00ED0DD2"/>
    <w:rsid w:val="00EF054F"/>
    <w:rsid w:val="00F465A0"/>
    <w:rsid w:val="00F51A15"/>
    <w:rsid w:val="00F57C0B"/>
    <w:rsid w:val="00F932C2"/>
    <w:rsid w:val="00FB04B7"/>
    <w:rsid w:val="00FD0D58"/>
    <w:rsid w:val="00FF6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A8B64"/>
  <w15:chartTrackingRefBased/>
  <w15:docId w15:val="{6AC340F6-FA13-4EDE-9572-28E7C8714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3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368"/>
  </w:style>
  <w:style w:type="paragraph" w:styleId="Footer">
    <w:name w:val="footer"/>
    <w:basedOn w:val="Normal"/>
    <w:link w:val="FooterChar"/>
    <w:uiPriority w:val="99"/>
    <w:unhideWhenUsed/>
    <w:rsid w:val="008D33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368"/>
  </w:style>
  <w:style w:type="paragraph" w:styleId="ListParagraph">
    <w:name w:val="List Paragraph"/>
    <w:basedOn w:val="Normal"/>
    <w:uiPriority w:val="34"/>
    <w:qFormat/>
    <w:rsid w:val="008D3368"/>
    <w:pPr>
      <w:ind w:left="720"/>
      <w:contextualSpacing/>
    </w:pPr>
  </w:style>
  <w:style w:type="table" w:styleId="TableGrid">
    <w:name w:val="Table Grid"/>
    <w:basedOn w:val="TableNormal"/>
    <w:uiPriority w:val="59"/>
    <w:rsid w:val="008D3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A3E32"/>
    <w:rPr>
      <w:sz w:val="16"/>
      <w:szCs w:val="16"/>
    </w:rPr>
  </w:style>
  <w:style w:type="paragraph" w:styleId="CommentText">
    <w:name w:val="annotation text"/>
    <w:basedOn w:val="Normal"/>
    <w:link w:val="CommentTextChar"/>
    <w:uiPriority w:val="99"/>
    <w:unhideWhenUsed/>
    <w:rsid w:val="007A3E32"/>
    <w:pPr>
      <w:spacing w:line="240" w:lineRule="auto"/>
    </w:pPr>
    <w:rPr>
      <w:sz w:val="20"/>
      <w:szCs w:val="20"/>
    </w:rPr>
  </w:style>
  <w:style w:type="character" w:customStyle="1" w:styleId="CommentTextChar">
    <w:name w:val="Comment Text Char"/>
    <w:basedOn w:val="DefaultParagraphFont"/>
    <w:link w:val="CommentText"/>
    <w:uiPriority w:val="99"/>
    <w:rsid w:val="007A3E32"/>
    <w:rPr>
      <w:sz w:val="20"/>
      <w:szCs w:val="20"/>
    </w:rPr>
  </w:style>
  <w:style w:type="paragraph" w:styleId="CommentSubject">
    <w:name w:val="annotation subject"/>
    <w:basedOn w:val="CommentText"/>
    <w:next w:val="CommentText"/>
    <w:link w:val="CommentSubjectChar"/>
    <w:uiPriority w:val="99"/>
    <w:semiHidden/>
    <w:unhideWhenUsed/>
    <w:rsid w:val="007A3E32"/>
    <w:rPr>
      <w:b/>
      <w:bCs/>
    </w:rPr>
  </w:style>
  <w:style w:type="character" w:customStyle="1" w:styleId="CommentSubjectChar">
    <w:name w:val="Comment Subject Char"/>
    <w:basedOn w:val="CommentTextChar"/>
    <w:link w:val="CommentSubject"/>
    <w:uiPriority w:val="99"/>
    <w:semiHidden/>
    <w:rsid w:val="007A3E32"/>
    <w:rPr>
      <w:b/>
      <w:bCs/>
      <w:sz w:val="20"/>
      <w:szCs w:val="20"/>
    </w:rPr>
  </w:style>
  <w:style w:type="paragraph" w:styleId="BalloonText">
    <w:name w:val="Balloon Text"/>
    <w:basedOn w:val="Normal"/>
    <w:link w:val="BalloonTextChar"/>
    <w:uiPriority w:val="99"/>
    <w:semiHidden/>
    <w:unhideWhenUsed/>
    <w:rsid w:val="007A3E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E32"/>
    <w:rPr>
      <w:rFonts w:ascii="Segoe UI" w:hAnsi="Segoe UI" w:cs="Segoe UI"/>
      <w:sz w:val="18"/>
      <w:szCs w:val="18"/>
    </w:rPr>
  </w:style>
  <w:style w:type="paragraph" w:styleId="Revision">
    <w:name w:val="Revision"/>
    <w:hidden/>
    <w:uiPriority w:val="99"/>
    <w:semiHidden/>
    <w:rsid w:val="00135BA4"/>
    <w:pPr>
      <w:spacing w:after="0" w:line="240" w:lineRule="auto"/>
    </w:pPr>
  </w:style>
  <w:style w:type="character" w:customStyle="1" w:styleId="cf01">
    <w:name w:val="cf01"/>
    <w:basedOn w:val="DefaultParagraphFont"/>
    <w:rsid w:val="00D11737"/>
    <w:rPr>
      <w:rFonts w:ascii="Segoe UI" w:hAnsi="Segoe UI" w:cs="Segoe UI"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_x0020_on_x0020_File xmlns="b4b37d6e-20a3-4ba1-905e-faa5f759f110" xsi:nil="true"/>
    <lcf76f155ced4ddcb4097134ff3c332f xmlns="b4b37d6e-20a3-4ba1-905e-faa5f759f110">
      <Terms xmlns="http://schemas.microsoft.com/office/infopath/2007/PartnerControls"/>
    </lcf76f155ced4ddcb4097134ff3c332f>
    <TaxCatchAll xmlns="71498229-329c-4338-857d-76c2635b08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F37908B40C234CA89F73E9206AB79D" ma:contentTypeVersion="16" ma:contentTypeDescription="Create a new document." ma:contentTypeScope="" ma:versionID="f270c9925883bec3d255737f86799c3e">
  <xsd:schema xmlns:xsd="http://www.w3.org/2001/XMLSchema" xmlns:xs="http://www.w3.org/2001/XMLSchema" xmlns:p="http://schemas.microsoft.com/office/2006/metadata/properties" xmlns:ns2="b4b37d6e-20a3-4ba1-905e-faa5f759f110" xmlns:ns3="71498229-329c-4338-857d-76c2635b0848" targetNamespace="http://schemas.microsoft.com/office/2006/metadata/properties" ma:root="true" ma:fieldsID="763f811de71c352ed316a8e4c23b9c8e" ns2:_="" ns3:_="">
    <xsd:import namespace="b4b37d6e-20a3-4ba1-905e-faa5f759f110"/>
    <xsd:import namespace="71498229-329c-4338-857d-76c2635b08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Notes_x0020_on_x0020_Fil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b37d6e-20a3-4ba1-905e-faa5f759f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Notes_x0020_on_x0020_File" ma:index="20" nillable="true" ma:displayName="Notes on File" ma:internalName="Notes_x0020_on_x0020_Fil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22d4545-f9e6-4b25-af84-bb675b520e8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1498229-329c-4338-857d-76c2635b084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e55ae5-75bc-4ae2-9d2d-e5e82a8a9afd}" ma:internalName="TaxCatchAll" ma:showField="CatchAllData" ma:web="71498229-329c-4338-857d-76c2635b08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11F989-1347-443B-976B-14D467F71BEB}">
  <ds:schemaRefs>
    <ds:schemaRef ds:uri="http://schemas.microsoft.com/office/2006/metadata/properties"/>
    <ds:schemaRef ds:uri="http://schemas.microsoft.com/office/infopath/2007/PartnerControls"/>
    <ds:schemaRef ds:uri="b4b37d6e-20a3-4ba1-905e-faa5f759f110"/>
    <ds:schemaRef ds:uri="71498229-329c-4338-857d-76c2635b0848"/>
  </ds:schemaRefs>
</ds:datastoreItem>
</file>

<file path=customXml/itemProps2.xml><?xml version="1.0" encoding="utf-8"?>
<ds:datastoreItem xmlns:ds="http://schemas.openxmlformats.org/officeDocument/2006/customXml" ds:itemID="{20969C0A-30B3-4AF4-937F-82C619517358}">
  <ds:schemaRefs>
    <ds:schemaRef ds:uri="http://schemas.microsoft.com/sharepoint/v3/contenttype/forms"/>
  </ds:schemaRefs>
</ds:datastoreItem>
</file>

<file path=customXml/itemProps3.xml><?xml version="1.0" encoding="utf-8"?>
<ds:datastoreItem xmlns:ds="http://schemas.openxmlformats.org/officeDocument/2006/customXml" ds:itemID="{CFA6B2B0-91B7-4E89-BDBE-71A8182E7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b37d6e-20a3-4ba1-905e-faa5f759f110"/>
    <ds:schemaRef ds:uri="71498229-329c-4338-857d-76c2635b08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Valdespino, Laura (ES)</dc:creator>
  <cp:keywords/>
  <dc:description/>
  <cp:lastModifiedBy>Marino, Jamie</cp:lastModifiedBy>
  <cp:revision>3</cp:revision>
  <dcterms:created xsi:type="dcterms:W3CDTF">2023-07-24T19:04:00Z</dcterms:created>
  <dcterms:modified xsi:type="dcterms:W3CDTF">2023-08-08T13:14:00Z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0x010100FFF37908B40C234CA89F73E9206AB79D</vt:lpwstr>
  </property>
</Properties>
</file>