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0076A" w14:textId="77777777" w:rsidR="008D3368" w:rsidRDefault="008D3368" w:rsidP="008D3368">
      <w:pPr>
        <w:spacing w:after="0"/>
        <w:rPr>
          <w:rFonts w:ascii="Cambria" w:hAnsi="Cambria"/>
          <w:b/>
          <w:sz w:val="28"/>
          <w:szCs w:val="28"/>
        </w:rPr>
      </w:pPr>
    </w:p>
    <w:p w14:paraId="3BA93BF5" w14:textId="77777777" w:rsidR="008D3368" w:rsidRDefault="008D3368" w:rsidP="008D3368">
      <w:pPr>
        <w:spacing w:after="0"/>
        <w:rPr>
          <w:rFonts w:ascii="Cambria" w:hAnsi="Cambria"/>
          <w:b/>
          <w:sz w:val="20"/>
          <w:szCs w:val="20"/>
        </w:rPr>
      </w:pPr>
      <w:r>
        <w:rPr>
          <w:rFonts w:ascii="Cambria" w:hAnsi="Cambria"/>
          <w:b/>
          <w:sz w:val="28"/>
        </w:rPr>
        <w:t>Instrucciones para el empleador</w:t>
      </w:r>
      <w:r w:rsidRPr="008D3368">
        <w:rPr>
          <w:rFonts w:ascii="Cambria" w:hAnsi="Cambria"/>
          <w:b/>
          <w:sz w:val="20"/>
          <w:szCs w:val="20"/>
        </w:rPr>
        <w:t xml:space="preserve"> </w:t>
      </w:r>
    </w:p>
    <w:p w14:paraId="666E06A9" w14:textId="77777777" w:rsidR="00EC34D9" w:rsidRDefault="008D3368">
      <w:pPr>
        <w:rPr>
          <w:rFonts w:ascii="Cambria" w:hAnsi="Cambria"/>
          <w:b/>
          <w:sz w:val="20"/>
          <w:szCs w:val="20"/>
        </w:rPr>
      </w:pPr>
      <w:r>
        <w:rPr>
          <w:rFonts w:ascii="Cambria" w:hAnsi="Cambria"/>
          <w:b/>
          <w:sz w:val="20"/>
        </w:rPr>
        <w:t>(Eliminar esta página antes de presentárselo al empleado)</w:t>
      </w:r>
    </w:p>
    <w:p w14:paraId="26026760" w14:textId="77777777" w:rsidR="008D3368" w:rsidRPr="008D3368" w:rsidRDefault="008D3368">
      <w:pPr>
        <w:rPr>
          <w:rFonts w:ascii="Cambria" w:hAnsi="Cambria"/>
          <w:sz w:val="20"/>
          <w:szCs w:val="20"/>
        </w:rPr>
      </w:pPr>
    </w:p>
    <w:p w14:paraId="45448985" w14:textId="0116CCC0" w:rsidR="008D3368" w:rsidRDefault="008D3368" w:rsidP="008D3368">
      <w:pPr>
        <w:pStyle w:val="ListParagraph"/>
        <w:numPr>
          <w:ilvl w:val="0"/>
          <w:numId w:val="1"/>
        </w:numPr>
        <w:rPr>
          <w:rFonts w:ascii="Cambria" w:hAnsi="Cambria"/>
          <w:sz w:val="24"/>
          <w:szCs w:val="24"/>
        </w:rPr>
      </w:pPr>
      <w:r>
        <w:rPr>
          <w:rFonts w:ascii="Cambria" w:hAnsi="Cambria"/>
          <w:sz w:val="24"/>
        </w:rPr>
        <w:t>Durante el proceso de inscripción, el empleador debe comunicarle a cada empleado, en lenguaje sencillo y en letra tamaño 12 por lo menos, las opciones de las que el empleado dispone para recibir su salario.</w:t>
      </w:r>
    </w:p>
    <w:p w14:paraId="715C7D45" w14:textId="77777777" w:rsidR="008D3368" w:rsidRPr="008D3368" w:rsidRDefault="008D3368" w:rsidP="008D3368">
      <w:pPr>
        <w:pStyle w:val="ListParagraph"/>
        <w:rPr>
          <w:rFonts w:ascii="Cambria" w:hAnsi="Cambria"/>
          <w:sz w:val="24"/>
          <w:szCs w:val="24"/>
        </w:rPr>
      </w:pPr>
    </w:p>
    <w:p w14:paraId="043EA4A0" w14:textId="19493C2B" w:rsidR="008D3368" w:rsidRDefault="008D3368" w:rsidP="008D3368">
      <w:pPr>
        <w:pStyle w:val="ListParagraph"/>
        <w:numPr>
          <w:ilvl w:val="0"/>
          <w:numId w:val="1"/>
        </w:numPr>
        <w:rPr>
          <w:rFonts w:ascii="Cambria" w:hAnsi="Cambria"/>
          <w:sz w:val="24"/>
          <w:szCs w:val="24"/>
        </w:rPr>
      </w:pPr>
      <w:r>
        <w:rPr>
          <w:rFonts w:ascii="Cambria" w:hAnsi="Cambria"/>
          <w:sz w:val="24"/>
        </w:rPr>
        <w:t xml:space="preserve">Todas las opciones (depósito directo, tarjeta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r>
        <w:rPr>
          <w:rFonts w:ascii="Cambria" w:hAnsi="Cambria"/>
          <w:sz w:val="24"/>
        </w:rPr>
        <w:t xml:space="preserve"> y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Check</w:t>
      </w:r>
      <w:proofErr w:type="spellEnd"/>
      <w:r>
        <w:rPr>
          <w:rFonts w:ascii="Cambria" w:hAnsi="Cambria"/>
          <w:sz w:val="24"/>
        </w:rPr>
        <w:t>/cheque electrónico/cheque según corresponda) se deben presentar en el mismo momento en que se representa el Formulario de consentimiento de pago de salario (a continuación).</w:t>
      </w:r>
    </w:p>
    <w:p w14:paraId="723E389B" w14:textId="77777777" w:rsidR="008D3368" w:rsidRPr="008D3368" w:rsidRDefault="008D3368" w:rsidP="008D3368">
      <w:pPr>
        <w:pStyle w:val="ListParagraph"/>
        <w:rPr>
          <w:rFonts w:ascii="Cambria" w:hAnsi="Cambria"/>
          <w:sz w:val="24"/>
          <w:szCs w:val="24"/>
        </w:rPr>
      </w:pPr>
    </w:p>
    <w:p w14:paraId="580E9223" w14:textId="77777777" w:rsidR="008D3368" w:rsidRDefault="008D3368" w:rsidP="008D3368">
      <w:pPr>
        <w:pStyle w:val="ListParagraph"/>
        <w:numPr>
          <w:ilvl w:val="0"/>
          <w:numId w:val="1"/>
        </w:numPr>
        <w:rPr>
          <w:rFonts w:ascii="Cambria" w:hAnsi="Cambria"/>
          <w:sz w:val="24"/>
          <w:szCs w:val="24"/>
        </w:rPr>
      </w:pPr>
      <w:r>
        <w:rPr>
          <w:rFonts w:ascii="Cambria" w:hAnsi="Cambria"/>
          <w:sz w:val="24"/>
        </w:rPr>
        <w:t xml:space="preserve">Usted debe asegurarse de que las notificaciones previas a la adquisición (Acuerdo del titular de la tarjeta y Lista de cargos) para el programa de la tarjeta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r>
        <w:rPr>
          <w:rFonts w:ascii="Cambria" w:hAnsi="Cambria"/>
          <w:sz w:val="24"/>
        </w:rPr>
        <w:t xml:space="preserve"> (incluidas en el kit de la tarjeta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r>
        <w:rPr>
          <w:rFonts w:ascii="Cambria" w:hAnsi="Cambria"/>
          <w:sz w:val="24"/>
        </w:rPr>
        <w:t>) estén disponibles antes de o al momento de obtener el consentimiento.</w:t>
      </w:r>
    </w:p>
    <w:p w14:paraId="42091E0F" w14:textId="77777777" w:rsidR="008D3368" w:rsidRPr="008D3368" w:rsidRDefault="008D3368" w:rsidP="008D3368">
      <w:pPr>
        <w:pStyle w:val="ListParagraph"/>
        <w:rPr>
          <w:rFonts w:ascii="Cambria" w:hAnsi="Cambria"/>
          <w:sz w:val="24"/>
          <w:szCs w:val="24"/>
        </w:rPr>
      </w:pPr>
    </w:p>
    <w:p w14:paraId="72D2FB04" w14:textId="77777777" w:rsidR="008D3368" w:rsidRDefault="008D3368" w:rsidP="008D3368">
      <w:pPr>
        <w:pStyle w:val="ListParagraph"/>
        <w:numPr>
          <w:ilvl w:val="0"/>
          <w:numId w:val="1"/>
        </w:numPr>
        <w:rPr>
          <w:rFonts w:ascii="Cambria" w:hAnsi="Cambria"/>
          <w:sz w:val="24"/>
          <w:szCs w:val="24"/>
        </w:rPr>
      </w:pPr>
      <w:r>
        <w:rPr>
          <w:rFonts w:ascii="Cambria" w:hAnsi="Cambria"/>
          <w:sz w:val="24"/>
        </w:rPr>
        <w:t>Usted debe obtener y retener el consentimiento de cada empleado (por escrito o de manera electrónica) según lo exijan las regulaciones estatales (consultar los Lineamientos para empleadores o la Guía 50 estado por estado), incluso lo relacionado con la indemnización por despido.</w:t>
      </w:r>
    </w:p>
    <w:p w14:paraId="22F4B2EE" w14:textId="77777777" w:rsidR="008D3368" w:rsidRPr="008D3368" w:rsidRDefault="008D3368" w:rsidP="008D3368">
      <w:pPr>
        <w:pStyle w:val="ListParagraph"/>
        <w:rPr>
          <w:rFonts w:ascii="Cambria" w:hAnsi="Cambria"/>
          <w:sz w:val="24"/>
          <w:szCs w:val="24"/>
        </w:rPr>
      </w:pPr>
    </w:p>
    <w:p w14:paraId="20810C49" w14:textId="3ACBB3C6" w:rsidR="008D3368" w:rsidRDefault="008D3368" w:rsidP="008D3368">
      <w:pPr>
        <w:pStyle w:val="ListParagraph"/>
        <w:numPr>
          <w:ilvl w:val="0"/>
          <w:numId w:val="1"/>
        </w:numPr>
        <w:rPr>
          <w:rFonts w:ascii="Cambria" w:hAnsi="Cambria"/>
          <w:sz w:val="24"/>
          <w:szCs w:val="24"/>
        </w:rPr>
      </w:pPr>
      <w:r>
        <w:rPr>
          <w:rFonts w:ascii="Cambria" w:hAnsi="Cambria"/>
          <w:sz w:val="24"/>
        </w:rPr>
        <w:t xml:space="preserve">Este consentimiento debe ser voluntario y no le puede exigir al empleado que tenga por defecto la opción de depósito directo o la tarjeta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r>
        <w:rPr>
          <w:rFonts w:ascii="Cambria" w:hAnsi="Cambria"/>
          <w:sz w:val="24"/>
        </w:rPr>
        <w:t xml:space="preserve"> como condición para contratación o la continuación de su empleo, a menos que las leyes vigentes lo permitan.</w:t>
      </w:r>
    </w:p>
    <w:p w14:paraId="11C10C5D" w14:textId="77777777" w:rsidR="008D3368" w:rsidRPr="008D3368" w:rsidRDefault="008D3368" w:rsidP="008D3368">
      <w:pPr>
        <w:pStyle w:val="ListParagraph"/>
        <w:rPr>
          <w:rFonts w:ascii="Cambria" w:hAnsi="Cambria"/>
          <w:sz w:val="24"/>
          <w:szCs w:val="24"/>
        </w:rPr>
      </w:pPr>
    </w:p>
    <w:p w14:paraId="3603F5F9" w14:textId="77777777" w:rsidR="008D3368" w:rsidRPr="008D3368" w:rsidRDefault="008D3368" w:rsidP="008D3368">
      <w:pPr>
        <w:pStyle w:val="ListParagraph"/>
        <w:numPr>
          <w:ilvl w:val="0"/>
          <w:numId w:val="1"/>
        </w:numPr>
        <w:rPr>
          <w:rFonts w:ascii="Cambria" w:hAnsi="Cambria"/>
          <w:sz w:val="24"/>
          <w:szCs w:val="24"/>
        </w:rPr>
      </w:pPr>
      <w:r>
        <w:rPr>
          <w:rFonts w:ascii="Cambria" w:hAnsi="Cambria"/>
          <w:sz w:val="24"/>
        </w:rPr>
        <w:t>Si se comunica con sus empleados principalmente en un idioma que no sea el inglés, entonces debe hacer que se traduzca el Formulario de consentimiento de pago de salario o el formulario de consentimiento que elija a ese idioma, esto de conformidad con las regulaciones estatales (consultar los Lineamientos para empleadores).</w:t>
      </w:r>
    </w:p>
    <w:p w14:paraId="51000F0C" w14:textId="77777777" w:rsidR="008D3368" w:rsidRPr="008D3368" w:rsidRDefault="008D3368" w:rsidP="008D3368">
      <w:pPr>
        <w:pStyle w:val="ListParagraph"/>
        <w:rPr>
          <w:rFonts w:ascii="Cambria" w:hAnsi="Cambria"/>
          <w:sz w:val="24"/>
          <w:szCs w:val="24"/>
        </w:rPr>
      </w:pPr>
    </w:p>
    <w:p w14:paraId="0A4E250A" w14:textId="17F8F41B" w:rsidR="008D3368" w:rsidRDefault="008D3368" w:rsidP="008D3368">
      <w:pPr>
        <w:pStyle w:val="ListParagraph"/>
        <w:numPr>
          <w:ilvl w:val="0"/>
          <w:numId w:val="1"/>
        </w:numPr>
        <w:rPr>
          <w:rFonts w:ascii="Cambria" w:hAnsi="Cambria"/>
          <w:sz w:val="24"/>
          <w:szCs w:val="24"/>
        </w:rPr>
      </w:pPr>
      <w:r>
        <w:rPr>
          <w:rFonts w:ascii="Cambria" w:hAnsi="Cambria"/>
          <w:sz w:val="24"/>
        </w:rPr>
        <w:t xml:space="preserve">Si elige no utilizar el Formulario de consentimiento de pago de salario, entonces debe, al menos, incluir los métodos de pago requeridos por el o los estados en los que usted opera, así como el idioma/la información sobre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r>
        <w:rPr>
          <w:rFonts w:ascii="Cambria" w:hAnsi="Cambria"/>
          <w:sz w:val="24"/>
        </w:rPr>
        <w:t xml:space="preserve"> y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Check</w:t>
      </w:r>
      <w:proofErr w:type="spellEnd"/>
      <w:r>
        <w:rPr>
          <w:rFonts w:ascii="Cambria" w:hAnsi="Cambria"/>
          <w:sz w:val="24"/>
        </w:rPr>
        <w:t xml:space="preserve"> (si corresponde). </w:t>
      </w:r>
    </w:p>
    <w:p w14:paraId="72EFB6C3" w14:textId="77777777" w:rsidR="008D3368" w:rsidRPr="008D3368" w:rsidRDefault="008D3368" w:rsidP="008D3368">
      <w:pPr>
        <w:pStyle w:val="ListParagraph"/>
        <w:rPr>
          <w:rFonts w:ascii="Cambria" w:hAnsi="Cambria"/>
          <w:sz w:val="24"/>
          <w:szCs w:val="24"/>
        </w:rPr>
      </w:pPr>
    </w:p>
    <w:p w14:paraId="714357A4" w14:textId="47DCFE13" w:rsidR="008D3368" w:rsidRDefault="008D3368" w:rsidP="008D3368">
      <w:pPr>
        <w:pStyle w:val="ListParagraph"/>
        <w:numPr>
          <w:ilvl w:val="0"/>
          <w:numId w:val="1"/>
        </w:numPr>
        <w:rPr>
          <w:rFonts w:ascii="Cambria" w:hAnsi="Cambria"/>
          <w:sz w:val="24"/>
          <w:szCs w:val="24"/>
        </w:rPr>
      </w:pPr>
      <w:r>
        <w:rPr>
          <w:rFonts w:ascii="Cambria" w:hAnsi="Cambria"/>
          <w:sz w:val="24"/>
        </w:rPr>
        <w:t>El siguiente formulario (ambas páginas) puede ser electrónico o impreso (ambas caras)</w:t>
      </w:r>
      <w:r w:rsidR="00CE445E">
        <w:rPr>
          <w:rFonts w:ascii="Cambria" w:hAnsi="Cambria"/>
          <w:sz w:val="24"/>
        </w:rPr>
        <w:t>.</w:t>
      </w:r>
    </w:p>
    <w:p w14:paraId="3F8611B5" w14:textId="77777777" w:rsidR="008D3368" w:rsidRPr="008D3368" w:rsidRDefault="008D3368" w:rsidP="008D3368">
      <w:pPr>
        <w:pStyle w:val="ListParagraph"/>
        <w:rPr>
          <w:rFonts w:ascii="Cambria" w:hAnsi="Cambria"/>
          <w:sz w:val="24"/>
          <w:szCs w:val="24"/>
        </w:rPr>
      </w:pPr>
    </w:p>
    <w:p w14:paraId="15623296" w14:textId="77777777" w:rsidR="008D3368" w:rsidRDefault="008D3368" w:rsidP="008D3368">
      <w:pPr>
        <w:rPr>
          <w:rFonts w:ascii="Cambria" w:hAnsi="Cambria"/>
          <w:sz w:val="24"/>
          <w:szCs w:val="24"/>
        </w:rPr>
      </w:pPr>
    </w:p>
    <w:p w14:paraId="45CD40B9" w14:textId="77777777" w:rsidR="008D3368" w:rsidRDefault="008D3368" w:rsidP="008D3368">
      <w:pPr>
        <w:rPr>
          <w:rFonts w:ascii="Cambria" w:hAnsi="Cambria"/>
          <w:sz w:val="24"/>
          <w:szCs w:val="24"/>
        </w:rPr>
      </w:pPr>
    </w:p>
    <w:p w14:paraId="79532AF0" w14:textId="77777777" w:rsidR="008D3368" w:rsidRDefault="008D3368" w:rsidP="008D3368">
      <w:pPr>
        <w:rPr>
          <w:rFonts w:ascii="Cambria" w:hAnsi="Cambria"/>
          <w:sz w:val="24"/>
          <w:szCs w:val="24"/>
        </w:rPr>
      </w:pPr>
      <w:r w:rsidRPr="00955A28">
        <w:rPr>
          <w:b/>
          <w:noProof/>
          <w:color w:val="000000"/>
          <w:sz w:val="20"/>
          <w:szCs w:val="20"/>
        </w:rPr>
        <w:lastRenderedPageBreak/>
        <mc:AlternateContent>
          <mc:Choice Requires="wps">
            <w:drawing>
              <wp:anchor distT="0" distB="0" distL="114300" distR="114300" simplePos="0" relativeHeight="251659264" behindDoc="0" locked="0" layoutInCell="1" allowOverlap="1" wp14:anchorId="43952C15" wp14:editId="31BA213B">
                <wp:simplePos x="0" y="0"/>
                <wp:positionH relativeFrom="column">
                  <wp:posOffset>-9525</wp:posOffset>
                </wp:positionH>
                <wp:positionV relativeFrom="paragraph">
                  <wp:posOffset>34290</wp:posOffset>
                </wp:positionV>
                <wp:extent cx="6915150" cy="2857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915150" cy="28575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795CC618" w14:textId="77777777" w:rsidR="008D3368" w:rsidRPr="008D3368" w:rsidRDefault="008D3368" w:rsidP="008D3368">
                            <w:pPr>
                              <w:rPr>
                                <w:rFonts w:ascii="Cambria" w:hAnsi="Cambria" w:cstheme="minorHAnsi"/>
                                <w:sz w:val="18"/>
                                <w:szCs w:val="18"/>
                              </w:rPr>
                            </w:pPr>
                            <w:r>
                              <w:rPr>
                                <w:rFonts w:ascii="Cambria" w:hAnsi="Cambria"/>
                                <w:b/>
                                <w:caps/>
                              </w:rPr>
                              <w:t>Información del empleado</w:t>
                            </w:r>
                            <w:r w:rsidRPr="008D3368">
                              <w:rPr>
                                <w:rFonts w:ascii="Cambria" w:hAnsi="Cambria"/>
                                <w:b/>
                                <w:sz w:val="18"/>
                                <w:szCs w:val="18"/>
                              </w:rPr>
                              <w:t xml:space="preserve"> </w:t>
                            </w:r>
                            <w:r w:rsidRPr="008D3368">
                              <w:rPr>
                                <w:rFonts w:ascii="Cambria" w:hAnsi="Cambria"/>
                                <w:i/>
                                <w:sz w:val="20"/>
                                <w:szCs w:val="20"/>
                              </w:rPr>
                              <w:t>(imprimir y completar todos los campos)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52C15" id="Rectangle 1" o:spid="_x0000_s1026" style="position:absolute;margin-left:-.75pt;margin-top:2.7pt;width:544.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" fillcolor="#d8d8d8 [2732]" strokecolor="black [3200]" strokeweight=".5pt">
                <v:textbox>
                  <w:txbxContent>
                    <w:p w14:paraId="795CC618" w14:textId="77777777" w:rsidR="008D3368" w:rsidRPr="008D3368" w:rsidRDefault="008D3368" w:rsidP="008D3368">
                      <w:pPr>
                        <w:rPr>
                          <w:rFonts w:ascii="Cambria" w:hAnsi="Cambria" w:cstheme="minorHAnsi"/>
                          <w:sz w:val="18"/>
                          <w:szCs w:val="18"/>
                        </w:rPr>
                      </w:pPr>
                      <w:r>
                        <w:rPr>
                          <w:rFonts w:ascii="Cambria" w:hAnsi="Cambria"/>
                          <w:b/>
                          <w:caps/>
                        </w:rPr>
                        <w:t>Información del empleado</w:t>
                      </w:r>
                      <w:r w:rsidRPr="008D3368">
                        <w:rPr>
                          <w:rFonts w:ascii="Cambria" w:hAnsi="Cambria"/>
                          <w:b/>
                          <w:sz w:val="18"/>
                          <w:szCs w:val="18"/>
                        </w:rPr>
                        <w:t xml:space="preserve"> </w:t>
                      </w:r>
                      <w:r w:rsidRPr="008D3368">
                        <w:rPr>
                          <w:rFonts w:ascii="Cambria" w:hAnsi="Cambria"/>
                          <w:i/>
                          <w:sz w:val="20"/>
                          <w:szCs w:val="20"/>
                        </w:rPr>
                        <w:t>(imprimir y completar todos los campos)</w:t>
                      </w:r>
                    </w:p>
                  </w:txbxContent>
                </v:textbox>
              </v:rect>
            </w:pict>
          </mc:Fallback>
        </mc:AlternateContent>
      </w:r>
    </w:p>
    <w:tbl>
      <w:tblPr>
        <w:tblStyle w:val="TableGrid"/>
        <w:tblW w:w="10890" w:type="dxa"/>
        <w:tblInd w:w="-8" w:type="dxa"/>
        <w:tblLook w:val="04A0" w:firstRow="1" w:lastRow="0" w:firstColumn="1" w:lastColumn="0" w:noHBand="0" w:noVBand="1"/>
      </w:tblPr>
      <w:tblGrid>
        <w:gridCol w:w="5040"/>
        <w:gridCol w:w="2250"/>
        <w:gridCol w:w="3600"/>
      </w:tblGrid>
      <w:tr w:rsidR="00234CC3" w:rsidRPr="008D3368" w14:paraId="346510E8" w14:textId="77777777" w:rsidTr="00234CC3">
        <w:trPr>
          <w:trHeight w:val="504"/>
        </w:trPr>
        <w:tc>
          <w:tcPr>
            <w:tcW w:w="5040" w:type="dxa"/>
            <w:tcBorders>
              <w:top w:val="single" w:sz="6" w:space="0" w:color="auto"/>
              <w:left w:val="single" w:sz="6" w:space="0" w:color="auto"/>
            </w:tcBorders>
          </w:tcPr>
          <w:p w14:paraId="7E05B3EA" w14:textId="77777777" w:rsidR="00234CC3" w:rsidRPr="008D3368" w:rsidRDefault="00234CC3" w:rsidP="00D8505B">
            <w:pPr>
              <w:spacing w:before="20"/>
              <w:rPr>
                <w:rFonts w:ascii="Cambria" w:hAnsi="Cambria" w:cstheme="minorHAnsi"/>
                <w:sz w:val="20"/>
                <w:szCs w:val="20"/>
              </w:rPr>
            </w:pPr>
            <w:r>
              <w:rPr>
                <w:rFonts w:ascii="Cambria" w:hAnsi="Cambria" w:cstheme="minorHAnsi"/>
                <w:sz w:val="20"/>
                <w:szCs w:val="20"/>
              </w:rPr>
              <w:t>Nombre:</w:t>
            </w:r>
          </w:p>
        </w:tc>
        <w:tc>
          <w:tcPr>
            <w:tcW w:w="2250" w:type="dxa"/>
            <w:tcBorders>
              <w:top w:val="single" w:sz="6" w:space="0" w:color="auto"/>
            </w:tcBorders>
          </w:tcPr>
          <w:p w14:paraId="3BD4016F" w14:textId="77777777" w:rsidR="00234CC3" w:rsidRDefault="00234CC3" w:rsidP="00D8505B">
            <w:pPr>
              <w:spacing w:before="20"/>
              <w:rPr>
                <w:rFonts w:ascii="Cambria" w:hAnsi="Cambria" w:cstheme="minorHAnsi"/>
                <w:sz w:val="20"/>
                <w:szCs w:val="20"/>
              </w:rPr>
            </w:pPr>
            <w:r w:rsidRPr="00D362EC">
              <w:rPr>
                <w:rFonts w:ascii="Cambria" w:hAnsi="Cambria" w:cstheme="minorHAnsi"/>
                <w:sz w:val="20"/>
                <w:szCs w:val="20"/>
              </w:rPr>
              <w:t>Identificación del empleado</w:t>
            </w:r>
            <w:r>
              <w:rPr>
                <w:rFonts w:ascii="Cambria" w:hAnsi="Cambria" w:cstheme="minorHAnsi"/>
                <w:sz w:val="20"/>
                <w:szCs w:val="20"/>
              </w:rPr>
              <w:t>:</w:t>
            </w:r>
          </w:p>
          <w:p w14:paraId="4F47C8AE" w14:textId="77777777" w:rsidR="00234CC3" w:rsidRPr="008D3368" w:rsidRDefault="00234CC3" w:rsidP="00D8505B">
            <w:pPr>
              <w:spacing w:before="20"/>
              <w:rPr>
                <w:rFonts w:ascii="Cambria" w:hAnsi="Cambria" w:cstheme="minorHAnsi"/>
                <w:sz w:val="20"/>
                <w:szCs w:val="20"/>
              </w:rPr>
            </w:pPr>
          </w:p>
        </w:tc>
        <w:tc>
          <w:tcPr>
            <w:tcW w:w="3600" w:type="dxa"/>
            <w:tcBorders>
              <w:top w:val="single" w:sz="6" w:space="0" w:color="auto"/>
              <w:right w:val="single" w:sz="6" w:space="0" w:color="auto"/>
            </w:tcBorders>
          </w:tcPr>
          <w:p w14:paraId="0FEA8E62"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Número de teléfono</w:t>
            </w:r>
            <w:r>
              <w:rPr>
                <w:rFonts w:ascii="Cambria" w:hAnsi="Cambria" w:cstheme="minorHAnsi"/>
                <w:sz w:val="20"/>
                <w:szCs w:val="20"/>
              </w:rPr>
              <w:t>:</w:t>
            </w:r>
          </w:p>
        </w:tc>
      </w:tr>
      <w:tr w:rsidR="00234CC3" w:rsidRPr="008D3368" w14:paraId="13055979" w14:textId="77777777" w:rsidTr="00234CC3">
        <w:trPr>
          <w:trHeight w:val="504"/>
        </w:trPr>
        <w:tc>
          <w:tcPr>
            <w:tcW w:w="5040" w:type="dxa"/>
            <w:tcBorders>
              <w:top w:val="single" w:sz="6" w:space="0" w:color="auto"/>
              <w:left w:val="single" w:sz="6" w:space="0" w:color="auto"/>
            </w:tcBorders>
          </w:tcPr>
          <w:p w14:paraId="24465CD0"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Dirección de la calle</w:t>
            </w:r>
            <w:r>
              <w:rPr>
                <w:rFonts w:ascii="Cambria" w:hAnsi="Cambria" w:cstheme="minorHAnsi"/>
                <w:sz w:val="20"/>
                <w:szCs w:val="20"/>
              </w:rPr>
              <w:t>:</w:t>
            </w:r>
          </w:p>
        </w:tc>
        <w:tc>
          <w:tcPr>
            <w:tcW w:w="5850" w:type="dxa"/>
            <w:gridSpan w:val="2"/>
            <w:tcBorders>
              <w:top w:val="single" w:sz="6" w:space="0" w:color="auto"/>
              <w:right w:val="single" w:sz="6" w:space="0" w:color="auto"/>
            </w:tcBorders>
          </w:tcPr>
          <w:p w14:paraId="3A636ACF"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Dirección 2 (P.O. Box)</w:t>
            </w:r>
            <w:r>
              <w:rPr>
                <w:rFonts w:ascii="Cambria" w:hAnsi="Cambria" w:cstheme="minorHAnsi"/>
                <w:sz w:val="20"/>
                <w:szCs w:val="20"/>
              </w:rPr>
              <w:t>:</w:t>
            </w:r>
          </w:p>
        </w:tc>
      </w:tr>
      <w:tr w:rsidR="00234CC3" w:rsidRPr="008D3368" w14:paraId="4A8E9598" w14:textId="77777777" w:rsidTr="00234CC3">
        <w:trPr>
          <w:trHeight w:val="504"/>
        </w:trPr>
        <w:tc>
          <w:tcPr>
            <w:tcW w:w="5040" w:type="dxa"/>
            <w:tcBorders>
              <w:top w:val="single" w:sz="6" w:space="0" w:color="auto"/>
              <w:left w:val="single" w:sz="6" w:space="0" w:color="auto"/>
            </w:tcBorders>
          </w:tcPr>
          <w:p w14:paraId="4F463B5E"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Ciudad</w:t>
            </w:r>
            <w:r>
              <w:rPr>
                <w:rFonts w:ascii="Cambria" w:hAnsi="Cambria" w:cstheme="minorHAnsi"/>
                <w:sz w:val="20"/>
                <w:szCs w:val="20"/>
              </w:rPr>
              <w:t>:</w:t>
            </w:r>
          </w:p>
        </w:tc>
        <w:tc>
          <w:tcPr>
            <w:tcW w:w="2250" w:type="dxa"/>
            <w:tcBorders>
              <w:top w:val="single" w:sz="6" w:space="0" w:color="auto"/>
            </w:tcBorders>
          </w:tcPr>
          <w:p w14:paraId="546058C4"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Estado</w:t>
            </w:r>
            <w:r>
              <w:rPr>
                <w:rFonts w:ascii="Cambria" w:hAnsi="Cambria" w:cstheme="minorHAnsi"/>
                <w:sz w:val="20"/>
                <w:szCs w:val="20"/>
              </w:rPr>
              <w:t xml:space="preserve">:  </w:t>
            </w:r>
          </w:p>
        </w:tc>
        <w:tc>
          <w:tcPr>
            <w:tcW w:w="3600" w:type="dxa"/>
            <w:tcBorders>
              <w:top w:val="single" w:sz="6" w:space="0" w:color="auto"/>
              <w:right w:val="single" w:sz="6" w:space="0" w:color="auto"/>
            </w:tcBorders>
          </w:tcPr>
          <w:p w14:paraId="0F3A4C52" w14:textId="77777777" w:rsidR="00234CC3" w:rsidRPr="008D3368" w:rsidRDefault="00234CC3" w:rsidP="00D8505B">
            <w:pPr>
              <w:spacing w:before="20"/>
              <w:rPr>
                <w:rFonts w:ascii="Cambria" w:hAnsi="Cambria" w:cstheme="minorHAnsi"/>
                <w:sz w:val="20"/>
                <w:szCs w:val="20"/>
              </w:rPr>
            </w:pPr>
            <w:r w:rsidRPr="00D362EC">
              <w:rPr>
                <w:rFonts w:ascii="Cambria" w:hAnsi="Cambria" w:cstheme="minorHAnsi"/>
                <w:sz w:val="20"/>
                <w:szCs w:val="20"/>
              </w:rPr>
              <w:t>Código postal</w:t>
            </w:r>
            <w:r>
              <w:rPr>
                <w:rFonts w:ascii="Cambria" w:hAnsi="Cambria" w:cstheme="minorHAnsi"/>
                <w:sz w:val="20"/>
                <w:szCs w:val="20"/>
              </w:rPr>
              <w:t xml:space="preserve">: </w:t>
            </w:r>
          </w:p>
        </w:tc>
      </w:tr>
      <w:tr w:rsidR="00234CC3" w:rsidRPr="008D3368" w14:paraId="3933D29F" w14:textId="77777777" w:rsidTr="00234CC3">
        <w:trPr>
          <w:trHeight w:val="504"/>
        </w:trPr>
        <w:tc>
          <w:tcPr>
            <w:tcW w:w="10890" w:type="dxa"/>
            <w:gridSpan w:val="3"/>
            <w:tcBorders>
              <w:top w:val="single" w:sz="6" w:space="0" w:color="auto"/>
              <w:left w:val="single" w:sz="6" w:space="0" w:color="auto"/>
              <w:right w:val="single" w:sz="6" w:space="0" w:color="auto"/>
            </w:tcBorders>
          </w:tcPr>
          <w:p w14:paraId="5B0DBDB6" w14:textId="77777777" w:rsidR="00234CC3" w:rsidRDefault="00234CC3" w:rsidP="00D8505B">
            <w:pPr>
              <w:spacing w:before="20"/>
              <w:rPr>
                <w:rFonts w:ascii="Cambria" w:hAnsi="Cambria" w:cstheme="minorHAnsi"/>
                <w:sz w:val="20"/>
                <w:szCs w:val="20"/>
              </w:rPr>
            </w:pPr>
            <w:r w:rsidRPr="00D362EC">
              <w:rPr>
                <w:rFonts w:ascii="Cambria" w:hAnsi="Cambria" w:cstheme="minorHAnsi"/>
                <w:sz w:val="20"/>
                <w:szCs w:val="20"/>
              </w:rPr>
              <w:t>Correo electrónico</w:t>
            </w:r>
            <w:r>
              <w:rPr>
                <w:rFonts w:ascii="Cambria" w:hAnsi="Cambria" w:cstheme="minorHAnsi"/>
                <w:sz w:val="20"/>
                <w:szCs w:val="20"/>
              </w:rPr>
              <w:t>:</w:t>
            </w:r>
          </w:p>
        </w:tc>
      </w:tr>
    </w:tbl>
    <w:p w14:paraId="56913CC2" w14:textId="52DE0585" w:rsidR="008D3368" w:rsidRDefault="00C51EDD" w:rsidP="008D3368">
      <w:pPr>
        <w:rPr>
          <w:rFonts w:ascii="Cambria" w:hAnsi="Cambria"/>
          <w:sz w:val="24"/>
          <w:szCs w:val="24"/>
        </w:rPr>
      </w:pPr>
      <w:r w:rsidRPr="00955A28">
        <w:rPr>
          <w:b/>
          <w:noProof/>
          <w:color w:val="000000"/>
          <w:sz w:val="20"/>
          <w:szCs w:val="20"/>
        </w:rPr>
        <mc:AlternateContent>
          <mc:Choice Requires="wps">
            <w:drawing>
              <wp:anchor distT="0" distB="0" distL="114300" distR="114300" simplePos="0" relativeHeight="251661312" behindDoc="0" locked="0" layoutInCell="1" allowOverlap="1" wp14:anchorId="54CBA31E" wp14:editId="416F1E52">
                <wp:simplePos x="0" y="0"/>
                <wp:positionH relativeFrom="margin">
                  <wp:posOffset>-9524</wp:posOffset>
                </wp:positionH>
                <wp:positionV relativeFrom="paragraph">
                  <wp:posOffset>-3810</wp:posOffset>
                </wp:positionV>
                <wp:extent cx="6934200" cy="2952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934200" cy="295275"/>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687C611A" w14:textId="77777777" w:rsidR="008D3368" w:rsidRPr="008D3368" w:rsidRDefault="008D3368" w:rsidP="008D3368">
                            <w:pPr>
                              <w:rPr>
                                <w:rFonts w:ascii="Cambria" w:hAnsi="Cambria" w:cstheme="minorHAnsi"/>
                              </w:rPr>
                            </w:pPr>
                            <w:r>
                              <w:rPr>
                                <w:rFonts w:ascii="Cambria" w:hAnsi="Cambria"/>
                                <w:b/>
                                <w:caps/>
                              </w:rPr>
                              <w:t>Elección para pago de salario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BA31E" id="Rectangle 2" o:spid="_x0000_s1027" style="position:absolute;margin-left:-.75pt;margin-top:-.3pt;width:546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" fillcolor="#d8d8d8 [2732]" strokecolor="black [3200]" strokeweight=".5pt">
                <v:textbox>
                  <w:txbxContent>
                    <w:p w14:paraId="687C611A" w14:textId="77777777" w:rsidR="008D3368" w:rsidRPr="008D3368" w:rsidRDefault="008D3368" w:rsidP="008D3368">
                      <w:pPr>
                        <w:rPr>
                          <w:rFonts w:ascii="Cambria" w:hAnsi="Cambria" w:cstheme="minorHAnsi"/>
                        </w:rPr>
                      </w:pPr>
                      <w:r>
                        <w:rPr>
                          <w:rFonts w:ascii="Cambria" w:hAnsi="Cambria"/>
                          <w:b/>
                          <w:caps/>
                        </w:rPr>
                        <w:t>Elección para pago de salario</w:t>
                      </w:r>
                    </w:p>
                  </w:txbxContent>
                </v:textbox>
                <w10:wrap anchorx="margin"/>
              </v:rect>
            </w:pict>
          </mc:Fallback>
        </mc:AlternateContent>
      </w:r>
    </w:p>
    <w:tbl>
      <w:tblPr>
        <w:tblStyle w:val="TableGrid"/>
        <w:tblpPr w:leftFromText="180" w:rightFromText="180" w:vertAnchor="text" w:tblpY="1"/>
        <w:tblOverlap w:val="never"/>
        <w:tblW w:w="10910" w:type="dxa"/>
        <w:tblLayout w:type="fixed"/>
        <w:tblLook w:val="0600" w:firstRow="0" w:lastRow="0" w:firstColumn="0" w:lastColumn="0" w:noHBand="1" w:noVBand="1"/>
      </w:tblPr>
      <w:tblGrid>
        <w:gridCol w:w="3658"/>
        <w:gridCol w:w="3708"/>
        <w:gridCol w:w="3544"/>
      </w:tblGrid>
      <w:tr w:rsidR="008D3368" w14:paraId="1988D87A" w14:textId="77777777" w:rsidTr="00C51EDD">
        <w:trPr>
          <w:trHeight w:val="6082"/>
        </w:trPr>
        <w:tc>
          <w:tcPr>
            <w:tcW w:w="3658" w:type="dxa"/>
          </w:tcPr>
          <w:p w14:paraId="1CD4BCE4" w14:textId="3F3092CB" w:rsidR="008D3368" w:rsidRDefault="008D3368" w:rsidP="00CE445E">
            <w:pPr>
              <w:ind w:left="447"/>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2336" behindDoc="0" locked="0" layoutInCell="1" allowOverlap="1" wp14:anchorId="0FAB4A33" wp14:editId="394A4D1C">
                      <wp:simplePos x="0" y="0"/>
                      <wp:positionH relativeFrom="column">
                        <wp:posOffset>12065</wp:posOffset>
                      </wp:positionH>
                      <wp:positionV relativeFrom="paragraph">
                        <wp:posOffset>34925</wp:posOffset>
                      </wp:positionV>
                      <wp:extent cx="182880" cy="129540"/>
                      <wp:effectExtent l="0" t="0" r="26670" b="22860"/>
                      <wp:wrapNone/>
                      <wp:docPr id="4" name="Rectangle 4"/>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D4EC0" id="Rectangle 4" o:spid="_x0000_s1026" style="position:absolute;margin-left:.95pt;margin-top:2.75pt;width:14.4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" filled="f" strokecolor="black [3213]" strokeweight="1pt"/>
                  </w:pict>
                </mc:Fallback>
              </mc:AlternateContent>
            </w:r>
            <w:r>
              <w:rPr>
                <w:rFonts w:ascii="Cambria" w:hAnsi="Cambria"/>
                <w:sz w:val="24"/>
              </w:rPr>
              <w:t>Depósito directo</w:t>
            </w:r>
          </w:p>
          <w:p w14:paraId="285F2536" w14:textId="77777777" w:rsidR="008D3368" w:rsidRDefault="008D3368" w:rsidP="008D3368">
            <w:pPr>
              <w:rPr>
                <w:rFonts w:ascii="Cambria" w:hAnsi="Cambria" w:cs="Arial"/>
                <w:i/>
                <w:color w:val="000000"/>
                <w:sz w:val="20"/>
                <w:szCs w:val="20"/>
              </w:rPr>
            </w:pPr>
            <w:r>
              <w:rPr>
                <w:rFonts w:ascii="Cambria" w:hAnsi="Cambria"/>
                <w:i/>
                <w:color w:val="000000"/>
                <w:sz w:val="20"/>
              </w:rPr>
              <w:t xml:space="preserve">(indique tipo de cuenta y proporcione </w:t>
            </w:r>
          </w:p>
          <w:p w14:paraId="65234CCD" w14:textId="77777777" w:rsidR="008D3368" w:rsidRDefault="008D3368" w:rsidP="008D3368">
            <w:pPr>
              <w:rPr>
                <w:rFonts w:ascii="Cambria" w:hAnsi="Cambria" w:cs="Arial"/>
                <w:color w:val="000000"/>
                <w:sz w:val="20"/>
                <w:szCs w:val="20"/>
              </w:rPr>
            </w:pPr>
            <w:r>
              <w:rPr>
                <w:rFonts w:ascii="Cambria" w:hAnsi="Cambria"/>
                <w:i/>
                <w:color w:val="000000"/>
                <w:sz w:val="20"/>
              </w:rPr>
              <w:t>números de cuenta y de ruta bancaria)</w:t>
            </w:r>
            <w:r w:rsidRPr="008D3368">
              <w:rPr>
                <w:rFonts w:ascii="Cambria" w:hAnsi="Cambria"/>
                <w:color w:val="000000"/>
                <w:sz w:val="20"/>
                <w:szCs w:val="20"/>
              </w:rPr>
              <w:t>:</w:t>
            </w:r>
          </w:p>
          <w:p w14:paraId="1646398E" w14:textId="77777777" w:rsidR="008D3368" w:rsidRPr="009E0AA4" w:rsidRDefault="008D3368" w:rsidP="008D3368">
            <w:pPr>
              <w:widowControl w:val="0"/>
              <w:autoSpaceDE w:val="0"/>
              <w:autoSpaceDN w:val="0"/>
              <w:adjustRightInd w:val="0"/>
              <w:spacing w:line="239" w:lineRule="auto"/>
              <w:ind w:right="1520"/>
              <w:rPr>
                <w:rFonts w:ascii="Cambria" w:hAnsi="Cambria" w:cs="Arial"/>
                <w:color w:val="000000"/>
              </w:rPr>
            </w:pPr>
          </w:p>
          <w:p w14:paraId="1F1AB156" w14:textId="77777777" w:rsidR="008D3368" w:rsidRDefault="008D3368" w:rsidP="008D3368">
            <w:pPr>
              <w:rPr>
                <w:rFonts w:ascii="Cambria" w:hAnsi="Cambria" w:cs="Arial"/>
                <w:color w:val="000000"/>
              </w:rPr>
            </w:pPr>
            <w:r>
              <w:rPr>
                <w:rFonts w:ascii="Cambria" w:hAnsi="Cambria"/>
                <w:color w:val="000000"/>
              </w:rPr>
              <w:t>⧠ Cuenta de cheques</w:t>
            </w:r>
          </w:p>
          <w:p w14:paraId="5E120549" w14:textId="77777777" w:rsidR="008D3368" w:rsidRDefault="008D3368" w:rsidP="008D3368">
            <w:pPr>
              <w:rPr>
                <w:rFonts w:ascii="Cambria" w:hAnsi="Cambria" w:cs="Arial"/>
                <w:color w:val="000000"/>
              </w:rPr>
            </w:pPr>
            <w:r>
              <w:rPr>
                <w:rFonts w:ascii="Cambria" w:hAnsi="Cambria"/>
                <w:color w:val="000000"/>
              </w:rPr>
              <w:t>⧠ Cuenta de ahorros</w:t>
            </w:r>
          </w:p>
          <w:p w14:paraId="7461A193" w14:textId="77777777" w:rsidR="008D3368" w:rsidRDefault="008D3368" w:rsidP="008D3368">
            <w:pPr>
              <w:rPr>
                <w:rFonts w:ascii="Cambria" w:hAnsi="Cambria" w:cs="Arial"/>
                <w:color w:val="000000"/>
              </w:rPr>
            </w:pPr>
          </w:p>
          <w:p w14:paraId="60807F5C" w14:textId="77777777" w:rsidR="008D3368" w:rsidRDefault="008D3368" w:rsidP="008D3368">
            <w:pPr>
              <w:rPr>
                <w:rFonts w:ascii="Cambria" w:hAnsi="Cambria" w:cs="Arial"/>
                <w:color w:val="000000"/>
              </w:rPr>
            </w:pPr>
          </w:p>
          <w:p w14:paraId="3CA2C91C" w14:textId="77777777" w:rsidR="008D3368" w:rsidRDefault="008D3368" w:rsidP="008D3368">
            <w:pPr>
              <w:rPr>
                <w:rFonts w:ascii="Cambria" w:hAnsi="Cambria"/>
                <w:sz w:val="24"/>
                <w:szCs w:val="24"/>
              </w:rPr>
            </w:pPr>
            <w:r>
              <w:rPr>
                <w:rFonts w:ascii="Cambria" w:hAnsi="Cambria"/>
                <w:sz w:val="24"/>
              </w:rPr>
              <w:t>___________________________________</w:t>
            </w:r>
          </w:p>
          <w:p w14:paraId="4C0A0519" w14:textId="77777777" w:rsidR="008D3368" w:rsidRPr="008D3368" w:rsidRDefault="008D3368" w:rsidP="008D3368">
            <w:pPr>
              <w:rPr>
                <w:rFonts w:ascii="Cambria" w:hAnsi="Cambria"/>
                <w:i/>
                <w:sz w:val="20"/>
                <w:szCs w:val="20"/>
              </w:rPr>
            </w:pPr>
            <w:r>
              <w:rPr>
                <w:rFonts w:ascii="Cambria" w:hAnsi="Cambria"/>
                <w:i/>
                <w:sz w:val="20"/>
              </w:rPr>
              <w:t>número de cuenta</w:t>
            </w:r>
          </w:p>
          <w:p w14:paraId="37726653" w14:textId="77777777" w:rsidR="008D3368" w:rsidRDefault="008D3368" w:rsidP="008D3368">
            <w:pPr>
              <w:rPr>
                <w:rFonts w:ascii="Cambria" w:hAnsi="Cambria"/>
                <w:sz w:val="20"/>
                <w:szCs w:val="20"/>
              </w:rPr>
            </w:pPr>
          </w:p>
          <w:p w14:paraId="3ACC5A9D" w14:textId="77777777" w:rsidR="008D3368" w:rsidRDefault="008D3368" w:rsidP="008D3368">
            <w:pPr>
              <w:rPr>
                <w:rFonts w:ascii="Cambria" w:hAnsi="Cambria"/>
                <w:sz w:val="20"/>
                <w:szCs w:val="20"/>
              </w:rPr>
            </w:pPr>
          </w:p>
          <w:p w14:paraId="4CBD186B" w14:textId="77777777" w:rsidR="008D3368" w:rsidRDefault="008D3368" w:rsidP="008D3368">
            <w:pPr>
              <w:rPr>
                <w:rFonts w:ascii="Cambria" w:hAnsi="Cambria"/>
                <w:sz w:val="20"/>
                <w:szCs w:val="20"/>
              </w:rPr>
            </w:pPr>
            <w:r>
              <w:rPr>
                <w:rFonts w:ascii="Cambria" w:hAnsi="Cambria"/>
                <w:sz w:val="20"/>
              </w:rPr>
              <w:t>__________________________________________</w:t>
            </w:r>
          </w:p>
          <w:p w14:paraId="0D5EA37B" w14:textId="77777777" w:rsidR="008D3368" w:rsidRPr="008D3368" w:rsidRDefault="008D3368" w:rsidP="008D3368">
            <w:pPr>
              <w:rPr>
                <w:rFonts w:ascii="Cambria" w:hAnsi="Cambria"/>
                <w:i/>
                <w:sz w:val="20"/>
                <w:szCs w:val="20"/>
              </w:rPr>
            </w:pPr>
            <w:r>
              <w:rPr>
                <w:rFonts w:ascii="Cambria" w:hAnsi="Cambria"/>
                <w:i/>
                <w:sz w:val="20"/>
              </w:rPr>
              <w:t>número de ruta bancaria</w:t>
            </w:r>
          </w:p>
          <w:p w14:paraId="02B25AA9" w14:textId="77777777" w:rsidR="008D3368" w:rsidRDefault="008D3368" w:rsidP="008D3368">
            <w:pPr>
              <w:rPr>
                <w:rFonts w:ascii="Cambria" w:hAnsi="Cambria"/>
                <w:sz w:val="24"/>
                <w:szCs w:val="24"/>
              </w:rPr>
            </w:pPr>
          </w:p>
          <w:p w14:paraId="0F4CC8FC" w14:textId="77777777" w:rsidR="008D3368" w:rsidRDefault="008D3368" w:rsidP="008D3368">
            <w:pPr>
              <w:rPr>
                <w:rFonts w:ascii="Cambria" w:hAnsi="Cambria"/>
                <w:sz w:val="24"/>
                <w:szCs w:val="24"/>
              </w:rPr>
            </w:pPr>
          </w:p>
          <w:p w14:paraId="0FC718E2" w14:textId="77777777" w:rsidR="008D3368" w:rsidRDefault="008D3368" w:rsidP="008D3368">
            <w:pPr>
              <w:rPr>
                <w:rFonts w:ascii="Cambria" w:hAnsi="Cambria"/>
                <w:sz w:val="24"/>
                <w:szCs w:val="24"/>
              </w:rPr>
            </w:pPr>
          </w:p>
        </w:tc>
        <w:tc>
          <w:tcPr>
            <w:tcW w:w="3708" w:type="dxa"/>
          </w:tcPr>
          <w:p w14:paraId="64125C75" w14:textId="77777777" w:rsidR="008D3368" w:rsidRDefault="008D3368" w:rsidP="00CE445E">
            <w:pPr>
              <w:ind w:left="347"/>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4384" behindDoc="0" locked="0" layoutInCell="1" allowOverlap="1" wp14:anchorId="727D090E" wp14:editId="41D14EC7">
                      <wp:simplePos x="0" y="0"/>
                      <wp:positionH relativeFrom="column">
                        <wp:posOffset>-3810</wp:posOffset>
                      </wp:positionH>
                      <wp:positionV relativeFrom="paragraph">
                        <wp:posOffset>43180</wp:posOffset>
                      </wp:positionV>
                      <wp:extent cx="182880" cy="129540"/>
                      <wp:effectExtent l="0" t="0" r="26670" b="22860"/>
                      <wp:wrapNone/>
                      <wp:docPr id="5" name="Rectangle 5"/>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D82B3" id="Rectangle 5" o:spid="_x0000_s1026" style="position:absolute;margin-left:-.3pt;margin-top:3.4pt;width:14.4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" filled="f" strokecolor="black [3213]" strokeweight="1pt"/>
                  </w:pict>
                </mc:Fallback>
              </mc:AlternateContent>
            </w:r>
            <w:r>
              <w:rPr>
                <w:rFonts w:ascii="Cambria" w:hAnsi="Cambria"/>
                <w:sz w:val="24"/>
              </w:rPr>
              <w:t xml:space="preserve"> Tarjeta </w:t>
            </w:r>
            <w:proofErr w:type="spellStart"/>
            <w:r>
              <w:rPr>
                <w:rFonts w:ascii="Cambria" w:hAnsi="Cambria"/>
                <w:sz w:val="24"/>
              </w:rPr>
              <w:t>Wisely</w:t>
            </w:r>
            <w:proofErr w:type="spellEnd"/>
            <w:r>
              <w:rPr>
                <w:rFonts w:ascii="Cambria" w:hAnsi="Cambria"/>
                <w:sz w:val="24"/>
              </w:rPr>
              <w:t xml:space="preserve"> </w:t>
            </w:r>
            <w:proofErr w:type="spellStart"/>
            <w:r>
              <w:rPr>
                <w:rFonts w:ascii="Cambria" w:hAnsi="Cambria"/>
                <w:sz w:val="24"/>
              </w:rPr>
              <w:t>Pay</w:t>
            </w:r>
            <w:proofErr w:type="spellEnd"/>
          </w:p>
          <w:p w14:paraId="2F71E3D9" w14:textId="77777777" w:rsidR="008D3368" w:rsidRPr="008D3368" w:rsidRDefault="008D3368" w:rsidP="008D3368">
            <w:pPr>
              <w:rPr>
                <w:rFonts w:ascii="Cambria" w:hAnsi="Cambria" w:cs="Arial"/>
                <w:color w:val="000000"/>
                <w:sz w:val="20"/>
                <w:szCs w:val="20"/>
              </w:rPr>
            </w:pPr>
          </w:p>
          <w:p w14:paraId="3F3ED286" w14:textId="77777777" w:rsidR="008D3368" w:rsidRDefault="008D3368" w:rsidP="008D3368">
            <w:pPr>
              <w:rPr>
                <w:rFonts w:ascii="Cambria" w:hAnsi="Cambria" w:cs="Arial"/>
                <w:color w:val="000000"/>
              </w:rPr>
            </w:pPr>
            <w:r>
              <w:rPr>
                <w:rFonts w:ascii="Cambria" w:hAnsi="Cambria"/>
                <w:color w:val="000000"/>
              </w:rPr>
              <w:t xml:space="preserve">Confirmo mi autorización voluntaria para recibir mi pago a través de la tarjeta de nómina. </w:t>
            </w:r>
          </w:p>
          <w:p w14:paraId="681F3E96" w14:textId="77777777" w:rsidR="008D3368" w:rsidRPr="00825C54" w:rsidRDefault="008D3368" w:rsidP="008D3368">
            <w:pPr>
              <w:rPr>
                <w:rFonts w:ascii="Cambria" w:hAnsi="Cambria" w:cs="Arial"/>
                <w:color w:val="000000"/>
                <w:sz w:val="18"/>
                <w:szCs w:val="18"/>
              </w:rPr>
            </w:pPr>
          </w:p>
          <w:p w14:paraId="11B0ED84" w14:textId="77777777" w:rsidR="008D3368" w:rsidRDefault="008D3368" w:rsidP="008D3368">
            <w:pPr>
              <w:rPr>
                <w:rFonts w:ascii="Cambria" w:hAnsi="Cambria" w:cs="Arial"/>
                <w:color w:val="000000"/>
              </w:rPr>
            </w:pPr>
            <w:r>
              <w:rPr>
                <w:rFonts w:ascii="Cambria" w:hAnsi="Cambria"/>
                <w:color w:val="000000"/>
              </w:rPr>
              <w:t xml:space="preserve">Acepto que he recibido y leído la Lista de cargos, el Acuerdo del titular de la tarjeta y el Aviso de privacidad de la tarjeta de nómina. </w:t>
            </w:r>
          </w:p>
          <w:p w14:paraId="4B949F71" w14:textId="77777777" w:rsidR="008D3368" w:rsidRPr="00825C54" w:rsidRDefault="008D3368" w:rsidP="008D3368">
            <w:pPr>
              <w:rPr>
                <w:rFonts w:ascii="Cambria" w:hAnsi="Cambria" w:cs="Arial"/>
                <w:color w:val="000000"/>
                <w:sz w:val="18"/>
                <w:szCs w:val="18"/>
              </w:rPr>
            </w:pPr>
          </w:p>
          <w:p w14:paraId="1FB59EA0" w14:textId="53EBF40C" w:rsidR="008D3368" w:rsidRDefault="008D3368" w:rsidP="008D3368">
            <w:pPr>
              <w:rPr>
                <w:rFonts w:ascii="Cambria" w:hAnsi="Cambria" w:cs="Arial"/>
                <w:color w:val="000000"/>
              </w:rPr>
            </w:pPr>
            <w:r>
              <w:rPr>
                <w:rFonts w:ascii="Cambria" w:hAnsi="Cambria"/>
                <w:color w:val="000000"/>
              </w:rPr>
              <w:t>Entiendo que</w:t>
            </w:r>
            <w:r w:rsidR="00591745">
              <w:rPr>
                <w:rFonts w:ascii="Cambria" w:hAnsi="Cambria"/>
                <w:color w:val="000000"/>
              </w:rPr>
              <w:t>,</w:t>
            </w:r>
            <w:r>
              <w:rPr>
                <w:rFonts w:ascii="Cambria" w:hAnsi="Cambria"/>
                <w:color w:val="000000"/>
              </w:rPr>
              <w:t xml:space="preserve"> a fin de utilizar la tarjeta de nómina, deberé aceptar y estar de acuerdo con el Acuerdo del titular de la tarjeta y la Lista de cargos mediante la activación de mi tarjeta de nómina. </w:t>
            </w:r>
          </w:p>
          <w:p w14:paraId="15931B2C" w14:textId="77777777" w:rsidR="008D3368" w:rsidRPr="00825C54" w:rsidRDefault="008D3368" w:rsidP="008D3368">
            <w:pPr>
              <w:rPr>
                <w:rFonts w:ascii="Cambria" w:hAnsi="Cambria" w:cs="Arial"/>
                <w:color w:val="000000"/>
                <w:sz w:val="18"/>
                <w:szCs w:val="18"/>
              </w:rPr>
            </w:pPr>
          </w:p>
          <w:p w14:paraId="47861F8E" w14:textId="77777777" w:rsidR="008D3368" w:rsidRPr="008D3368" w:rsidRDefault="008D3368" w:rsidP="008D3368">
            <w:pPr>
              <w:rPr>
                <w:rFonts w:ascii="Cambria" w:hAnsi="Cambria"/>
              </w:rPr>
            </w:pPr>
            <w:r>
              <w:rPr>
                <w:rFonts w:ascii="Cambria" w:hAnsi="Cambria"/>
                <w:color w:val="000000"/>
              </w:rPr>
              <w:t>Al seleccionar la tarjeta de nómina como mi opción de pago de salario, doy mi consentimiento para proporcionar mi información personal a ADP a fin de inscribirme y solicitar una tarjeta de nómina.</w:t>
            </w:r>
          </w:p>
        </w:tc>
        <w:tc>
          <w:tcPr>
            <w:tcW w:w="3544" w:type="dxa"/>
          </w:tcPr>
          <w:p w14:paraId="7F7569BE" w14:textId="411803D9" w:rsidR="008D3368" w:rsidRDefault="008D3368" w:rsidP="00CE445E">
            <w:pPr>
              <w:ind w:left="514"/>
              <w:rPr>
                <w:rFonts w:ascii="Cambria" w:hAnsi="Cambria"/>
                <w:sz w:val="24"/>
                <w:szCs w:val="24"/>
              </w:rPr>
            </w:pPr>
            <w:r>
              <w:rPr>
                <w:rFonts w:ascii="Cambria" w:hAnsi="Cambria"/>
                <w:noProof/>
                <w:sz w:val="24"/>
                <w:szCs w:val="24"/>
              </w:rPr>
              <mc:AlternateContent>
                <mc:Choice Requires="wps">
                  <w:drawing>
                    <wp:anchor distT="0" distB="0" distL="114300" distR="114300" simplePos="0" relativeHeight="251666432" behindDoc="0" locked="0" layoutInCell="1" allowOverlap="1" wp14:anchorId="15C80954" wp14:editId="361A979C">
                      <wp:simplePos x="0" y="0"/>
                      <wp:positionH relativeFrom="column">
                        <wp:posOffset>28575</wp:posOffset>
                      </wp:positionH>
                      <wp:positionV relativeFrom="paragraph">
                        <wp:posOffset>43180</wp:posOffset>
                      </wp:positionV>
                      <wp:extent cx="182880" cy="129540"/>
                      <wp:effectExtent l="0" t="0" r="26670" b="22860"/>
                      <wp:wrapNone/>
                      <wp:docPr id="6" name="Rectangle 6"/>
                      <wp:cNvGraphicFramePr/>
                      <a:graphic xmlns:a="http://schemas.openxmlformats.org/drawingml/2006/main">
                        <a:graphicData uri="http://schemas.microsoft.com/office/word/2010/wordprocessingShape">
                          <wps:wsp>
                            <wps:cNvSpPr/>
                            <wps:spPr>
                              <a:xfrm>
                                <a:off x="0" y="0"/>
                                <a:ext cx="182880" cy="129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C96BF" id="Rectangle 6" o:spid="_x0000_s1026" style="position:absolute;margin-left:2.25pt;margin-top:3.4pt;width:14.4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" filled="f" strokecolor="black [3213]" strokeweight="1pt"/>
                  </w:pict>
                </mc:Fallback>
              </mc:AlternateContent>
            </w:r>
            <w:r>
              <w:rPr>
                <w:rFonts w:ascii="Cambria" w:hAnsi="Cambria"/>
                <w:sz w:val="24"/>
              </w:rPr>
              <w:t>Cheque</w:t>
            </w:r>
          </w:p>
          <w:p w14:paraId="56669216" w14:textId="77777777" w:rsidR="008D3368" w:rsidRPr="008D3368" w:rsidRDefault="008D3368" w:rsidP="008D3368">
            <w:pPr>
              <w:rPr>
                <w:rFonts w:ascii="Cambria" w:hAnsi="Cambria"/>
                <w:sz w:val="18"/>
                <w:szCs w:val="18"/>
              </w:rPr>
            </w:pPr>
          </w:p>
          <w:p w14:paraId="37FF3DC5" w14:textId="400111BC" w:rsidR="009835B4" w:rsidRDefault="008D3368" w:rsidP="009835B4">
            <w:pPr>
              <w:rPr>
                <w:rFonts w:ascii="Cambria" w:hAnsi="Cambria"/>
                <w:sz w:val="24"/>
                <w:szCs w:val="24"/>
              </w:rPr>
            </w:pPr>
            <w:r>
              <w:rPr>
                <w:rFonts w:ascii="Cambria" w:hAnsi="Cambria"/>
                <w:color w:val="000000"/>
              </w:rPr>
              <w:t>Entiendo que</w:t>
            </w:r>
            <w:r w:rsidR="00591745">
              <w:rPr>
                <w:rFonts w:ascii="Cambria" w:hAnsi="Cambria"/>
                <w:color w:val="000000"/>
              </w:rPr>
              <w:t>,</w:t>
            </w:r>
            <w:r>
              <w:rPr>
                <w:rFonts w:ascii="Cambria" w:hAnsi="Cambria"/>
                <w:color w:val="000000"/>
              </w:rPr>
              <w:t xml:space="preserve"> al seleccionar "Cheque"</w:t>
            </w:r>
            <w:r w:rsidR="00591745">
              <w:rPr>
                <w:rFonts w:ascii="Cambria" w:hAnsi="Cambria"/>
                <w:color w:val="000000"/>
              </w:rPr>
              <w:t>,</w:t>
            </w:r>
            <w:r>
              <w:rPr>
                <w:rFonts w:ascii="Cambria" w:hAnsi="Cambria"/>
                <w:color w:val="000000"/>
              </w:rPr>
              <w:t xml:space="preserve"> mi cheque se puede enviar por correo postal según la política de la empresa, si corresponde. </w:t>
            </w:r>
          </w:p>
          <w:p w14:paraId="2B954BC7" w14:textId="23F548BE" w:rsidR="008D3368" w:rsidRDefault="008D3368" w:rsidP="008D3368">
            <w:pPr>
              <w:rPr>
                <w:rFonts w:ascii="Cambria" w:hAnsi="Cambria"/>
                <w:sz w:val="24"/>
                <w:szCs w:val="24"/>
              </w:rPr>
            </w:pPr>
          </w:p>
        </w:tc>
      </w:tr>
      <w:tr w:rsidR="008D3368" w14:paraId="7A9DADC6" w14:textId="77777777" w:rsidTr="00C51EDD">
        <w:tc>
          <w:tcPr>
            <w:tcW w:w="10910" w:type="dxa"/>
            <w:gridSpan w:val="3"/>
          </w:tcPr>
          <w:p w14:paraId="31E5893A" w14:textId="77777777" w:rsidR="008D3368" w:rsidRPr="00C66DE9" w:rsidRDefault="008D3368" w:rsidP="008D3368">
            <w:pPr>
              <w:rPr>
                <w:rFonts w:ascii="Cambria" w:hAnsi="Cambria"/>
                <w:b/>
                <w:sz w:val="24"/>
                <w:szCs w:val="24"/>
              </w:rPr>
            </w:pPr>
            <w:r>
              <w:rPr>
                <w:rFonts w:ascii="Cambria" w:hAnsi="Cambria"/>
                <w:b/>
                <w:sz w:val="24"/>
              </w:rPr>
              <w:t>Elección para pago especial</w:t>
            </w:r>
          </w:p>
          <w:p w14:paraId="4DCE45CB" w14:textId="77777777" w:rsidR="008D3368" w:rsidRDefault="008D3368" w:rsidP="008D3368">
            <w:pPr>
              <w:rPr>
                <w:rFonts w:ascii="Cambria" w:hAnsi="Cambria"/>
                <w:sz w:val="24"/>
                <w:szCs w:val="24"/>
              </w:rPr>
            </w:pPr>
          </w:p>
          <w:p w14:paraId="7D5860C6" w14:textId="77777777" w:rsidR="008D3368" w:rsidRDefault="008D3368" w:rsidP="008D3368">
            <w:pPr>
              <w:rPr>
                <w:rFonts w:ascii="Cambria" w:hAnsi="Cambria"/>
              </w:rPr>
            </w:pPr>
            <w:r>
              <w:rPr>
                <w:rFonts w:ascii="Cambria" w:hAnsi="Cambria"/>
              </w:rPr>
              <w:t>Confirmo mi autorización voluntaria para recibir cualquier pago especial, como bonos, comisiones, indemnizaciones por despido y reembolso de gastos, mediante:</w:t>
            </w:r>
          </w:p>
          <w:p w14:paraId="42857893" w14:textId="77777777" w:rsidR="008D3368" w:rsidRDefault="008D3368" w:rsidP="008D3368">
            <w:pPr>
              <w:rPr>
                <w:rFonts w:ascii="Cambria" w:hAnsi="Cambria"/>
              </w:rPr>
            </w:pPr>
          </w:p>
          <w:p w14:paraId="65FA2C5A" w14:textId="77777777" w:rsidR="00A97043" w:rsidRDefault="008D3368" w:rsidP="008D3368">
            <w:pPr>
              <w:rPr>
                <w:rFonts w:ascii="Cambria" w:hAnsi="Cambria" w:cs="Arial"/>
                <w:color w:val="000000"/>
              </w:rPr>
            </w:pPr>
            <w:r>
              <w:rPr>
                <w:rFonts w:ascii="Cambria" w:hAnsi="Cambria"/>
                <w:color w:val="000000"/>
              </w:rPr>
              <w:t>⧠ Mismo método indicado más arriba</w:t>
            </w:r>
          </w:p>
          <w:p w14:paraId="154E5EF6" w14:textId="47A1B06F" w:rsidR="008D3368" w:rsidRPr="00A97043" w:rsidRDefault="008D3368" w:rsidP="008D3368">
            <w:pPr>
              <w:rPr>
                <w:rFonts w:ascii="Cambria" w:hAnsi="Cambria" w:cs="Arial"/>
                <w:color w:val="000000"/>
              </w:rPr>
            </w:pPr>
            <w:r>
              <w:rPr>
                <w:rFonts w:ascii="Cambria" w:hAnsi="Cambria"/>
                <w:color w:val="000000"/>
              </w:rPr>
              <w:t>⧠ Cheque</w:t>
            </w:r>
          </w:p>
        </w:tc>
      </w:tr>
    </w:tbl>
    <w:p w14:paraId="3A6C71D5" w14:textId="0128D057" w:rsidR="0013746A" w:rsidRPr="00307C77" w:rsidRDefault="008D3368" w:rsidP="00307C77">
      <w:pPr>
        <w:widowControl w:val="0"/>
        <w:autoSpaceDE w:val="0"/>
        <w:autoSpaceDN w:val="0"/>
        <w:adjustRightInd w:val="0"/>
        <w:spacing w:line="240" w:lineRule="auto"/>
        <w:rPr>
          <w:rFonts w:ascii="Cambria" w:hAnsi="Cambria" w:cs="Arial"/>
          <w:color w:val="000000"/>
          <w:sz w:val="20"/>
          <w:szCs w:val="20"/>
        </w:rPr>
      </w:pPr>
      <w:r>
        <w:rPr>
          <w:rFonts w:ascii="Cambria" w:hAnsi="Cambria"/>
          <w:color w:val="000000"/>
          <w:sz w:val="20"/>
        </w:rPr>
        <w:t>INFORMACIÓN IMPORTANTE ACERCA DE CÓMO SOLICITAR UNA NUEVA CUENTA DE TARJETA PREPAGADA: A fin de ayudar al gobierno en la lucha contra la financiación de actividades de terrorismo y lavado de dinero, las leyes Federales exigen a todas las instituciones financieras obtener, verificar y registrar la información que identifique a cada persona que abre una cuenta. Qué significa esto para usted: Cuando usted abre una cuenta de tarjeta prepagada, es posible que ADP le exija su nombre, dirección, fecha de nacimiento, número de seguro social, número de identificación fiscal y otra información que le permita a ADP identificarlo. También es probable que ADP le solicite ver su licencia de conducir u otros documentos de identificación. Usted no será objeto de una verificación de su crédito.</w:t>
      </w:r>
    </w:p>
    <w:p w14:paraId="0F8687C7" w14:textId="7899AC1B" w:rsidR="008D3368" w:rsidRDefault="00825C54" w:rsidP="008D3368">
      <w:pPr>
        <w:rPr>
          <w:rFonts w:ascii="Cambria" w:hAnsi="Cambria"/>
          <w:sz w:val="24"/>
          <w:szCs w:val="24"/>
        </w:rPr>
      </w:pPr>
      <w:r w:rsidRPr="00955A28">
        <w:rPr>
          <w:b/>
          <w:noProof/>
          <w:color w:val="000000"/>
          <w:sz w:val="20"/>
          <w:szCs w:val="20"/>
        </w:rPr>
        <w:lastRenderedPageBreak/>
        <mc:AlternateContent>
          <mc:Choice Requires="wps">
            <w:drawing>
              <wp:anchor distT="0" distB="0" distL="114300" distR="114300" simplePos="0" relativeHeight="251668480" behindDoc="0" locked="0" layoutInCell="1" allowOverlap="1" wp14:anchorId="35370913" wp14:editId="031D6CE7">
                <wp:simplePos x="0" y="0"/>
                <wp:positionH relativeFrom="margin">
                  <wp:posOffset>0</wp:posOffset>
                </wp:positionH>
                <wp:positionV relativeFrom="paragraph">
                  <wp:posOffset>290195</wp:posOffset>
                </wp:positionV>
                <wp:extent cx="69342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6934200" cy="29718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29D4C24C" w14:textId="1A0B37B3" w:rsidR="008D3368" w:rsidRPr="008D3368" w:rsidRDefault="001754FB" w:rsidP="008D3368">
                            <w:pPr>
                              <w:rPr>
                                <w:rFonts w:ascii="Cambria" w:hAnsi="Cambria" w:cstheme="minorHAnsi"/>
                              </w:rPr>
                            </w:pPr>
                            <w:r>
                              <w:rPr>
                                <w:rFonts w:ascii="Cambria" w:hAnsi="Cambria"/>
                                <w:b/>
                                <w:caps/>
                              </w:rPr>
                              <w:t>Autorización para una cuenta de débito/crédito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370913" id="Rectangle 8" o:spid="_x0000_s1028" style="position:absolute;margin-left:0;margin-top:22.85pt;width:546pt;height:23.4pt;z-index:2516684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" fillcolor="#d8d8d8 [2732]" strokecolor="black [3200]" strokeweight=".5pt">
                <v:textbox>
                  <w:txbxContent>
                    <w:p w14:paraId="29D4C24C" w14:textId="1A0B37B3" w:rsidR="008D3368" w:rsidRPr="008D3368" w:rsidRDefault="001754FB" w:rsidP="008D3368">
                      <w:pPr>
                        <w:rPr>
                          <w:rFonts w:ascii="Cambria" w:hAnsi="Cambria" w:cstheme="minorHAnsi"/>
                        </w:rPr>
                      </w:pPr>
                      <w:r>
                        <w:rPr>
                          <w:rFonts w:ascii="Cambria" w:hAnsi="Cambria"/>
                          <w:b/>
                          <w:caps/>
                        </w:rPr>
                        <w:t>Autorización para una cuenta de débito/crédito</w:t>
                      </w:r>
                    </w:p>
                  </w:txbxContent>
                </v:textbox>
                <w10:wrap anchorx="margin"/>
              </v:rect>
            </w:pict>
          </mc:Fallback>
        </mc:AlternateContent>
      </w:r>
    </w:p>
    <w:p w14:paraId="37138528" w14:textId="3D5901A6" w:rsidR="008D3368" w:rsidRDefault="008D3368" w:rsidP="008D3368">
      <w:pPr>
        <w:rPr>
          <w:rFonts w:ascii="Cambria" w:hAnsi="Cambria"/>
          <w:sz w:val="24"/>
          <w:szCs w:val="24"/>
        </w:rPr>
      </w:pPr>
    </w:p>
    <w:p w14:paraId="1D6B8B80" w14:textId="212330FC" w:rsidR="008D3368" w:rsidRPr="008D3368" w:rsidRDefault="008D3368" w:rsidP="008D3368">
      <w:pPr>
        <w:widowControl w:val="0"/>
        <w:autoSpaceDE w:val="0"/>
        <w:autoSpaceDN w:val="0"/>
        <w:adjustRightInd w:val="0"/>
        <w:spacing w:after="480" w:line="240" w:lineRule="auto"/>
        <w:jc w:val="both"/>
        <w:rPr>
          <w:rFonts w:ascii="Cambria" w:hAnsi="Cambria" w:cs="Arial"/>
          <w:color w:val="000000"/>
        </w:rPr>
      </w:pPr>
      <w:r>
        <w:rPr>
          <w:rFonts w:ascii="Cambria" w:hAnsi="Cambria"/>
          <w:color w:val="000000"/>
        </w:rPr>
        <w:t xml:space="preserve">Autorizo a mi empleador (o a su proveedor de servicio de nómina) a iniciar asientos de crédito cada fecha de pago para depositar mi salario (ya sea neto o un porcentaje de este) en la cuenta de cheques, de ahorros o de la tarjeta </w:t>
      </w:r>
      <w:proofErr w:type="spellStart"/>
      <w:r>
        <w:rPr>
          <w:rFonts w:ascii="Cambria" w:hAnsi="Cambria"/>
          <w:color w:val="000000"/>
        </w:rPr>
        <w:t>Wisely</w:t>
      </w:r>
      <w:proofErr w:type="spellEnd"/>
      <w:r>
        <w:rPr>
          <w:rFonts w:ascii="Cambria" w:hAnsi="Cambria"/>
          <w:color w:val="000000"/>
        </w:rPr>
        <w:t xml:space="preserve"> </w:t>
      </w:r>
      <w:proofErr w:type="spellStart"/>
      <w:r>
        <w:rPr>
          <w:rFonts w:ascii="Cambria" w:hAnsi="Cambria"/>
          <w:color w:val="000000"/>
        </w:rPr>
        <w:t>Pay</w:t>
      </w:r>
      <w:proofErr w:type="spellEnd"/>
      <w:r>
        <w:rPr>
          <w:rFonts w:ascii="Cambria" w:hAnsi="Cambria"/>
          <w:color w:val="000000"/>
        </w:rPr>
        <w:t xml:space="preserve"> seleccionada en esta elección y consentimiento (la "Cuenta") de acuerdo con las leyes o regulaciones pertinentes. Si se depositan fondos a los que no tengo derecho en mi Cuenta, autorizo a mi empleador (o a su proveedor de servicio de nómina) a iniciar cualquier acción para revertir o corregir un asiento de crédito erróneo en mi Cuenta y que le instruya al banco devolver dichos fondos a mi empleador (ya sea en forma directa o a través de su proveedor de servicio de nómina), en la medida en que lo permitan las leyes pertinentes. Revisaré mi comprobante de pago para asegurarme de que mis salarios se depositen de manera correcta en mi Cuenta cada período de pago de nómina.</w:t>
      </w:r>
    </w:p>
    <w:p w14:paraId="41D36806" w14:textId="77777777" w:rsidR="008D3368" w:rsidRDefault="008D3368" w:rsidP="008D3368">
      <w:pPr>
        <w:rPr>
          <w:rFonts w:ascii="Cambria" w:hAnsi="Cambria"/>
          <w:sz w:val="24"/>
          <w:szCs w:val="24"/>
        </w:rPr>
      </w:pPr>
      <w:r w:rsidRPr="00FF5F65">
        <w:rPr>
          <w:rFonts w:ascii="Arial" w:hAnsi="Arial"/>
          <w:b/>
          <w:noProof/>
          <w:color w:val="000000"/>
          <w:sz w:val="20"/>
          <w:szCs w:val="20"/>
        </w:rPr>
        <mc:AlternateContent>
          <mc:Choice Requires="wps">
            <w:drawing>
              <wp:anchor distT="0" distB="0" distL="114300" distR="114300" simplePos="0" relativeHeight="251670528" behindDoc="0" locked="0" layoutInCell="1" allowOverlap="1" wp14:anchorId="630A7DE1" wp14:editId="248BFD80">
                <wp:simplePos x="0" y="0"/>
                <wp:positionH relativeFrom="margin">
                  <wp:align>left</wp:align>
                </wp:positionH>
                <wp:positionV relativeFrom="paragraph">
                  <wp:posOffset>39370</wp:posOffset>
                </wp:positionV>
                <wp:extent cx="6934200" cy="274320"/>
                <wp:effectExtent l="0" t="0" r="19050" b="11430"/>
                <wp:wrapNone/>
                <wp:docPr id="9" name="Rectangle 9"/>
                <wp:cNvGraphicFramePr/>
                <a:graphic xmlns:a="http://schemas.openxmlformats.org/drawingml/2006/main">
                  <a:graphicData uri="http://schemas.microsoft.com/office/word/2010/wordprocessingShape">
                    <wps:wsp>
                      <wps:cNvSpPr/>
                      <wps:spPr>
                        <a:xfrm>
                          <a:off x="0" y="0"/>
                          <a:ext cx="6934200" cy="274320"/>
                        </a:xfrm>
                        <a:prstGeom prst="rect">
                          <a:avLst/>
                        </a:prstGeom>
                        <a:solidFill>
                          <a:schemeClr val="bg1">
                            <a:lumMod val="85000"/>
                          </a:schemeClr>
                        </a:solidFill>
                      </wps:spPr>
                      <wps:style>
                        <a:lnRef idx="1">
                          <a:schemeClr val="dk1"/>
                        </a:lnRef>
                        <a:fillRef idx="2">
                          <a:schemeClr val="dk1"/>
                        </a:fillRef>
                        <a:effectRef idx="1">
                          <a:schemeClr val="dk1"/>
                        </a:effectRef>
                        <a:fontRef idx="minor">
                          <a:schemeClr val="dk1"/>
                        </a:fontRef>
                      </wps:style>
                      <wps:txbx>
                        <w:txbxContent>
                          <w:p w14:paraId="301C03AF" w14:textId="77777777" w:rsidR="008D3368" w:rsidRPr="008D3368" w:rsidRDefault="008D3368" w:rsidP="008D3368">
                            <w:pPr>
                              <w:rPr>
                                <w:rFonts w:ascii="Cambria" w:hAnsi="Cambria"/>
                              </w:rPr>
                            </w:pPr>
                            <w:r>
                              <w:rPr>
                                <w:rFonts w:ascii="Cambria" w:hAnsi="Cambria"/>
                                <w:b/>
                                <w:caps/>
                              </w:rPr>
                              <w:t>Consentimiento para COMPROBANTES DE PAGO ELECTRÓNICOS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A7DE1" id="Rectangle 9" o:spid="_x0000_s1029" style="position:absolute;margin-left:0;margin-top:3.1pt;width:546pt;height:21.6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" fillcolor="#d8d8d8 [2732]" strokecolor="black [3200]" strokeweight=".5pt">
                <v:textbox>
                  <w:txbxContent>
                    <w:p w14:paraId="301C03AF" w14:textId="77777777" w:rsidR="008D3368" w:rsidRPr="008D3368" w:rsidRDefault="008D3368" w:rsidP="008D3368">
                      <w:pPr>
                        <w:rPr>
                          <w:rFonts w:ascii="Cambria" w:hAnsi="Cambria"/>
                        </w:rPr>
                      </w:pPr>
                      <w:r>
                        <w:rPr>
                          <w:rFonts w:ascii="Cambria" w:hAnsi="Cambria"/>
                          <w:b/>
                          <w:caps/>
                        </w:rPr>
                        <w:t>Consentimiento para COMPROBANTES DE PAGO ELECTRÓNICOS</w:t>
                      </w:r>
                    </w:p>
                  </w:txbxContent>
                </v:textbox>
                <w10:wrap anchorx="margin"/>
              </v:rect>
            </w:pict>
          </mc:Fallback>
        </mc:AlternateContent>
      </w:r>
    </w:p>
    <w:p w14:paraId="664A7356" w14:textId="234D25B4" w:rsidR="008D3368" w:rsidRPr="008D3368" w:rsidRDefault="008D3368" w:rsidP="008D3368">
      <w:pPr>
        <w:spacing w:before="100" w:beforeAutospacing="1" w:after="100" w:afterAutospacing="1" w:line="240" w:lineRule="auto"/>
        <w:rPr>
          <w:rFonts w:ascii="Cambria" w:eastAsia="Calibri" w:hAnsi="Cambria" w:cs="Arial"/>
          <w:color w:val="000000" w:themeColor="text1"/>
        </w:rPr>
      </w:pPr>
      <w:r>
        <w:rPr>
          <w:rFonts w:ascii="Cambria" w:hAnsi="Cambria"/>
          <w:color w:val="000000" w:themeColor="text1"/>
        </w:rPr>
        <w:t>Estoy de acuerdo en recibir y acceder a todos mis comprobantes de pago el día o antes de cada día de pago regular de manera electrónica en myADP.com, un sitio web seguro, en lugar de recibir un comprobante en papel, hasta que revoque mi consentimiento. Entiendo que puedo conservar una copia del comprobante de pago si lo guardo en mi computadora o si lo imprimo en papel.</w:t>
      </w:r>
      <w:r w:rsidR="00825C54">
        <w:rPr>
          <w:rFonts w:ascii="Cambria" w:hAnsi="Cambria"/>
          <w:color w:val="000000" w:themeColor="text1"/>
        </w:rPr>
        <w:t xml:space="preserve"> </w:t>
      </w:r>
      <w:r>
        <w:rPr>
          <w:rFonts w:ascii="Cambria" w:hAnsi="Cambria"/>
          <w:color w:val="000000" w:themeColor="text1"/>
        </w:rPr>
        <w:t>Entiendo que no debo guardar mi comprobante en una computadora pública, ya que otras personas lo podrían ver. (Nota: sus comprobantes permanecerán en el sitio web seguro durante 3 años. Si desea conservar una copia por un período más largo, debe imprimir una copia o guardar una copia electrónica).</w:t>
      </w:r>
    </w:p>
    <w:p w14:paraId="51379D2E" w14:textId="00863680" w:rsidR="008D3368" w:rsidRPr="008D3368" w:rsidRDefault="008D3368" w:rsidP="008D3368">
      <w:pPr>
        <w:widowControl w:val="0"/>
        <w:autoSpaceDE w:val="0"/>
        <w:autoSpaceDN w:val="0"/>
        <w:adjustRightInd w:val="0"/>
        <w:spacing w:after="480" w:line="240" w:lineRule="auto"/>
        <w:jc w:val="both"/>
        <w:rPr>
          <w:rFonts w:ascii="Cambria" w:hAnsi="Cambria" w:cs="Arial"/>
          <w:color w:val="000000"/>
        </w:rPr>
      </w:pPr>
      <w:r w:rsidRPr="0013746A">
        <w:rPr>
          <w:rFonts w:ascii="Cambria" w:hAnsi="Cambria"/>
          <w:color w:val="000000" w:themeColor="text1"/>
        </w:rPr>
        <w:t xml:space="preserve">Entiendo que puedo revocar esta autorización en cualquier momento </w:t>
      </w:r>
      <w:r w:rsidR="008B2912" w:rsidRPr="00CE445E">
        <w:rPr>
          <w:rFonts w:ascii="Cambria" w:hAnsi="Cambria"/>
          <w:color w:val="FF0000"/>
          <w:lang w:val="en-US"/>
        </w:rPr>
        <w:t>[employer to insert directions of how to do this or reference policy/procedure of how to do this]</w:t>
      </w:r>
      <w:r w:rsidRPr="00CE445E">
        <w:rPr>
          <w:rFonts w:ascii="Cambria" w:hAnsi="Cambria"/>
          <w:color w:val="000000" w:themeColor="text1"/>
          <w:lang w:val="en-US"/>
        </w:rPr>
        <w:t xml:space="preserve">. </w:t>
      </w:r>
      <w:r>
        <w:rPr>
          <w:rFonts w:ascii="Cambria" w:hAnsi="Cambria"/>
          <w:color w:val="000000" w:themeColor="text1"/>
        </w:rPr>
        <w:t xml:space="preserve">Acepto que la mera solicitud de un comprobante de pago en papel no se considerará como la revocación de mi consentimiento. Entiendo que este consentimiento tiene validez para los comprobantes de pago proporcionados cada período de pago hasta que revoque mi consentimiento. (Nota: la revocación de su consentimiento no entrará en vigor y no comenzará a recibir comprobantes en papel durante </w:t>
      </w:r>
      <w:r w:rsidR="00825C54">
        <w:rPr>
          <w:rFonts w:ascii="Cambria" w:hAnsi="Cambria"/>
          <w:color w:val="000000" w:themeColor="text1"/>
        </w:rPr>
        <w:br/>
      </w:r>
      <w:r>
        <w:rPr>
          <w:rFonts w:ascii="Cambria" w:hAnsi="Cambria"/>
          <w:color w:val="000000" w:themeColor="text1"/>
        </w:rPr>
        <w:t>1 o 2 ciclos de nómina adicionales).</w:t>
      </w:r>
    </w:p>
    <w:p w14:paraId="59BE53BC" w14:textId="52E5FA5F" w:rsidR="00C66DE9" w:rsidRDefault="00825C54" w:rsidP="008D3368">
      <w:pPr>
        <w:rPr>
          <w:rFonts w:ascii="Cambria" w:hAnsi="Cambria" w:cs="Arial"/>
          <w:color w:val="000000"/>
        </w:rPr>
      </w:pPr>
      <w:r>
        <w:rPr>
          <w:rFonts w:ascii="Cambria" w:hAnsi="Cambria"/>
          <w:noProof/>
          <w:sz w:val="24"/>
          <w:szCs w:val="24"/>
        </w:rPr>
        <mc:AlternateContent>
          <mc:Choice Requires="wps">
            <w:drawing>
              <wp:anchor distT="0" distB="0" distL="114300" distR="114300" simplePos="0" relativeHeight="251671552" behindDoc="0" locked="0" layoutInCell="1" allowOverlap="1" wp14:anchorId="2988EC65" wp14:editId="3ED24652">
                <wp:simplePos x="0" y="0"/>
                <wp:positionH relativeFrom="margin">
                  <wp:posOffset>-22860</wp:posOffset>
                </wp:positionH>
                <wp:positionV relativeFrom="page">
                  <wp:posOffset>6629400</wp:posOffset>
                </wp:positionV>
                <wp:extent cx="6888480" cy="30480"/>
                <wp:effectExtent l="0" t="0" r="26670" b="26670"/>
                <wp:wrapNone/>
                <wp:docPr id="12" name="Straight Connector 12"/>
                <wp:cNvGraphicFramePr/>
                <a:graphic xmlns:a="http://schemas.openxmlformats.org/drawingml/2006/main">
                  <a:graphicData uri="http://schemas.microsoft.com/office/word/2010/wordprocessingShape">
                    <wps:wsp>
                      <wps:cNvCnPr/>
                      <wps:spPr>
                        <a:xfrm flipV="1">
                          <a:off x="0" y="0"/>
                          <a:ext cx="6888480" cy="30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C5C32" id="Straight Connector 12" o:spid="_x0000_s1026" style="position:absolute;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8pt,522pt" to="540.6pt,5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" strokecolor="black [3200]" strokeweight=".5pt">
                <v:stroke joinstyle="miter"/>
                <w10:wrap anchorx="margin" anchory="page"/>
              </v:line>
            </w:pict>
          </mc:Fallback>
        </mc:AlternateContent>
      </w:r>
    </w:p>
    <w:p w14:paraId="759F2BEF" w14:textId="0313A086" w:rsidR="008D3368" w:rsidRDefault="008D3368" w:rsidP="008D3368">
      <w:pPr>
        <w:rPr>
          <w:rFonts w:ascii="Cambria" w:hAnsi="Cambria" w:cs="Arial"/>
          <w:color w:val="000000"/>
        </w:rPr>
      </w:pPr>
      <w:r>
        <w:rPr>
          <w:rFonts w:ascii="Cambria" w:hAnsi="Cambria"/>
          <w:color w:val="000000"/>
        </w:rPr>
        <w:t xml:space="preserve">Entiendo que puedo cambiar mi elección en cualquier momento si me comunico con mi empleador y que esta autorización reemplaza cualquier autorización previa y permanecerá en plena vigencia hasta que mi empleador </w:t>
      </w:r>
      <w:r w:rsidR="00825C54">
        <w:rPr>
          <w:rFonts w:ascii="Cambria" w:hAnsi="Cambria"/>
          <w:color w:val="000000"/>
        </w:rPr>
        <w:br/>
      </w:r>
      <w:r>
        <w:rPr>
          <w:rFonts w:ascii="Cambria" w:hAnsi="Cambria"/>
          <w:color w:val="000000"/>
        </w:rPr>
        <w:t>(o su proveedor de servicio de nómina) haya recibido la notificación por escrito de mi parte acerca de su terminación y mi empleador (o su proveedor de servicio de nómina) y el banco hayan tenido una oportunidad razonable para actuar con respecto a dicha terminación. Entiendo además que</w:t>
      </w:r>
      <w:r w:rsidR="00825C54">
        <w:rPr>
          <w:rFonts w:ascii="Cambria" w:hAnsi="Cambria"/>
          <w:color w:val="000000"/>
        </w:rPr>
        <w:t>,</w:t>
      </w:r>
      <w:r>
        <w:rPr>
          <w:rFonts w:ascii="Cambria" w:hAnsi="Cambria"/>
          <w:color w:val="000000"/>
        </w:rPr>
        <w:t xml:space="preserve"> si decido no hacer una selección, </w:t>
      </w:r>
      <w:r w:rsidR="00825C54">
        <w:rPr>
          <w:rFonts w:ascii="Cambria" w:hAnsi="Cambria"/>
          <w:color w:val="000000"/>
        </w:rPr>
        <w:br/>
      </w:r>
      <w:r>
        <w:rPr>
          <w:rFonts w:ascii="Cambria" w:hAnsi="Cambria"/>
          <w:color w:val="000000"/>
        </w:rPr>
        <w:t>mi empleador podría incluirme por defecto en la opción de Cheque hasta que yo proporcione una decisión.</w:t>
      </w:r>
    </w:p>
    <w:p w14:paraId="76656B74" w14:textId="77777777" w:rsidR="008D3368" w:rsidRDefault="008D3368" w:rsidP="008D3368">
      <w:pPr>
        <w:rPr>
          <w:rFonts w:ascii="Cambria" w:hAnsi="Cambria" w:cs="Arial"/>
          <w:color w:val="000000"/>
        </w:rPr>
      </w:pPr>
    </w:p>
    <w:p w14:paraId="2BD83641" w14:textId="77777777" w:rsidR="008D3368" w:rsidRDefault="008D3368" w:rsidP="008D3368">
      <w:pPr>
        <w:rPr>
          <w:rFonts w:ascii="Cambria" w:hAnsi="Cambria" w:cs="Arial"/>
          <w:color w:val="000000"/>
        </w:rPr>
      </w:pPr>
    </w:p>
    <w:tbl>
      <w:tblPr>
        <w:tblStyle w:val="TableGrid"/>
        <w:tblW w:w="108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8"/>
        <w:gridCol w:w="966"/>
        <w:gridCol w:w="3876"/>
      </w:tblGrid>
      <w:tr w:rsidR="008D3368" w:rsidRPr="00FF5F65" w14:paraId="337BDD22" w14:textId="77777777" w:rsidTr="00825C54">
        <w:trPr>
          <w:trHeight w:val="363"/>
        </w:trPr>
        <w:tc>
          <w:tcPr>
            <w:tcW w:w="5958" w:type="dxa"/>
            <w:tcBorders>
              <w:top w:val="single" w:sz="4" w:space="0" w:color="auto"/>
            </w:tcBorders>
          </w:tcPr>
          <w:p w14:paraId="20A631DC" w14:textId="77777777" w:rsidR="008D3368" w:rsidRPr="008D3368" w:rsidRDefault="008D3368" w:rsidP="00244C50">
            <w:pPr>
              <w:rPr>
                <w:rFonts w:ascii="Cambria" w:hAnsi="Cambria" w:cs="Arial"/>
                <w:sz w:val="20"/>
                <w:szCs w:val="20"/>
              </w:rPr>
            </w:pPr>
            <w:r>
              <w:rPr>
                <w:rFonts w:ascii="Cambria" w:hAnsi="Cambria"/>
                <w:sz w:val="20"/>
              </w:rPr>
              <w:t>Firma del empleado</w:t>
            </w:r>
          </w:p>
        </w:tc>
        <w:tc>
          <w:tcPr>
            <w:tcW w:w="966" w:type="dxa"/>
          </w:tcPr>
          <w:p w14:paraId="22D37B06" w14:textId="77777777" w:rsidR="008D3368" w:rsidRPr="00FF5F65" w:rsidRDefault="008D3368" w:rsidP="00244C50">
            <w:pPr>
              <w:rPr>
                <w:rFonts w:ascii="Arial" w:hAnsi="Arial" w:cs="Arial"/>
                <w:sz w:val="20"/>
                <w:szCs w:val="20"/>
              </w:rPr>
            </w:pPr>
          </w:p>
        </w:tc>
        <w:tc>
          <w:tcPr>
            <w:tcW w:w="3876" w:type="dxa"/>
            <w:tcBorders>
              <w:top w:val="single" w:sz="4" w:space="0" w:color="auto"/>
            </w:tcBorders>
          </w:tcPr>
          <w:p w14:paraId="26234E34" w14:textId="77777777" w:rsidR="008D3368" w:rsidRPr="008D3368" w:rsidRDefault="008D3368" w:rsidP="00244C50">
            <w:pPr>
              <w:rPr>
                <w:rFonts w:ascii="Cambria" w:hAnsi="Cambria" w:cs="Arial"/>
                <w:sz w:val="20"/>
                <w:szCs w:val="20"/>
              </w:rPr>
            </w:pPr>
            <w:r>
              <w:rPr>
                <w:rFonts w:ascii="Cambria" w:hAnsi="Cambria"/>
                <w:sz w:val="20"/>
              </w:rPr>
              <w:t>Fecha</w:t>
            </w:r>
          </w:p>
        </w:tc>
      </w:tr>
    </w:tbl>
    <w:p w14:paraId="31DF3CB1" w14:textId="77777777" w:rsidR="008D3368" w:rsidRPr="00FF5F65" w:rsidRDefault="008D3368" w:rsidP="008D3368">
      <w:pPr>
        <w:spacing w:after="0" w:line="240" w:lineRule="auto"/>
        <w:rPr>
          <w:rFonts w:ascii="Arial" w:hAnsi="Arial" w:cs="Arial"/>
          <w:sz w:val="20"/>
          <w:szCs w:val="20"/>
        </w:rPr>
      </w:pPr>
    </w:p>
    <w:p w14:paraId="5C2815E2" w14:textId="77777777" w:rsidR="008D3368" w:rsidRPr="00FF5F65" w:rsidRDefault="008D3368" w:rsidP="008D3368">
      <w:pPr>
        <w:spacing w:after="0" w:line="240" w:lineRule="auto"/>
        <w:rPr>
          <w:rFonts w:ascii="Arial" w:hAnsi="Arial" w:cs="Arial"/>
          <w:sz w:val="20"/>
          <w:szCs w:val="20"/>
        </w:rPr>
      </w:pPr>
    </w:p>
    <w:p w14:paraId="0D20EF9E" w14:textId="712B830E" w:rsidR="008D3368" w:rsidRDefault="008D3368" w:rsidP="008D3368">
      <w:pPr>
        <w:rPr>
          <w:rFonts w:ascii="Cambria" w:hAnsi="Cambria"/>
          <w:b/>
        </w:rPr>
      </w:pPr>
      <w:r>
        <w:rPr>
          <w:rFonts w:ascii="Cambria" w:hAnsi="Cambria"/>
          <w:b/>
        </w:rPr>
        <w:t>Enviar este formulario de solicitud por fax al (</w:t>
      </w:r>
      <w:proofErr w:type="spellStart"/>
      <w:r>
        <w:rPr>
          <w:rFonts w:ascii="Cambria" w:hAnsi="Cambria"/>
          <w:b/>
        </w:rPr>
        <w:t>xxx</w:t>
      </w:r>
      <w:proofErr w:type="spellEnd"/>
      <w:r>
        <w:rPr>
          <w:rFonts w:ascii="Cambria" w:hAnsi="Cambria"/>
          <w:b/>
        </w:rPr>
        <w:t xml:space="preserve">) </w:t>
      </w:r>
      <w:proofErr w:type="spellStart"/>
      <w:r>
        <w:rPr>
          <w:rFonts w:ascii="Cambria" w:hAnsi="Cambria"/>
          <w:b/>
        </w:rPr>
        <w:t>xxx-xxx</w:t>
      </w:r>
      <w:proofErr w:type="spellEnd"/>
      <w:r>
        <w:rPr>
          <w:rFonts w:ascii="Cambria" w:hAnsi="Cambria"/>
          <w:b/>
        </w:rPr>
        <w:t xml:space="preserve"> o por correo a:</w:t>
      </w:r>
    </w:p>
    <w:p w14:paraId="2D4FAD5E" w14:textId="77777777" w:rsidR="00825C54" w:rsidRPr="00825C54" w:rsidRDefault="00825C54" w:rsidP="008D3368">
      <w:pPr>
        <w:rPr>
          <w:rFonts w:ascii="Cambria" w:hAnsi="Cambria" w:cs="Arial"/>
          <w:b/>
        </w:rPr>
      </w:pPr>
    </w:p>
    <w:sectPr w:rsidR="00825C54" w:rsidRPr="00825C54" w:rsidSect="008D3368">
      <w:headerReference w:type="default" r:id="rId7"/>
      <w:headerReference w:type="first" r:id="rId8"/>
      <w:foot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4D2A6" w14:textId="77777777" w:rsidR="00AC106D" w:rsidRDefault="00AC106D" w:rsidP="008D3368">
      <w:pPr>
        <w:spacing w:after="0" w:line="240" w:lineRule="auto"/>
      </w:pPr>
      <w:r>
        <w:separator/>
      </w:r>
    </w:p>
  </w:endnote>
  <w:endnote w:type="continuationSeparator" w:id="0">
    <w:p w14:paraId="4C05DBAA" w14:textId="77777777" w:rsidR="00AC106D" w:rsidRDefault="00AC106D" w:rsidP="008D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26E86" w14:textId="6839D550" w:rsidR="00336495" w:rsidRPr="00336495" w:rsidRDefault="00336495">
    <w:pPr>
      <w:pStyle w:val="Footer"/>
      <w:rPr>
        <w:b/>
        <w:bCs/>
        <w:sz w:val="16"/>
        <w:szCs w:val="16"/>
      </w:rPr>
    </w:pPr>
    <w:r>
      <w:rPr>
        <w:b/>
        <w:sz w:val="16"/>
      </w:rPr>
      <w:t xml:space="preserve">Para usar con BB/versión no totalmente electrónica de </w:t>
    </w:r>
    <w:proofErr w:type="spellStart"/>
    <w:r>
      <w:rPr>
        <w:b/>
        <w:sz w:val="16"/>
      </w:rPr>
      <w:t>Wisely</w:t>
    </w:r>
    <w:proofErr w:type="spellEnd"/>
    <w:r>
      <w:rPr>
        <w:b/>
        <w:sz w:val="16"/>
      </w:rPr>
      <w:t xml:space="preserve"> </w:t>
    </w:r>
    <w:proofErr w:type="spellStart"/>
    <w:r>
      <w:rPr>
        <w:b/>
        <w:sz w:val="16"/>
      </w:rPr>
      <w:t>Pay</w:t>
    </w:r>
    <w:proofErr w:type="spellEnd"/>
    <w:r>
      <w:rPr>
        <w:b/>
        <w:sz w:val="16"/>
      </w:rPr>
      <w:t xml:space="preserve">. Si tiene la versión completamente electrónica de nuestro producto que incluye </w:t>
    </w:r>
    <w:proofErr w:type="spellStart"/>
    <w:r>
      <w:rPr>
        <w:b/>
        <w:sz w:val="16"/>
      </w:rPr>
      <w:t>Wisely</w:t>
    </w:r>
    <w:proofErr w:type="spellEnd"/>
    <w:r>
      <w:rPr>
        <w:b/>
        <w:sz w:val="16"/>
      </w:rPr>
      <w:t xml:space="preserve"> </w:t>
    </w:r>
    <w:proofErr w:type="spellStart"/>
    <w:r>
      <w:rPr>
        <w:b/>
        <w:sz w:val="16"/>
      </w:rPr>
      <w:t>Check</w:t>
    </w:r>
    <w:proofErr w:type="spellEnd"/>
    <w:r>
      <w:rPr>
        <w:b/>
        <w:sz w:val="16"/>
      </w:rPr>
      <w:t>, este no es el formulario que debería usar o en el que debería basar su formulario de consentimiento.</w:t>
    </w:r>
  </w:p>
  <w:p w14:paraId="5E8EA8D5" w14:textId="77777777" w:rsidR="00336495" w:rsidRDefault="00336495">
    <w:pPr>
      <w:pStyle w:val="Footer"/>
      <w:rPr>
        <w:sz w:val="16"/>
        <w:szCs w:val="16"/>
      </w:rPr>
    </w:pPr>
  </w:p>
  <w:p w14:paraId="162EB134" w14:textId="451CA8D7" w:rsidR="008D3368" w:rsidRPr="008D3368" w:rsidRDefault="008D3368">
    <w:pPr>
      <w:pStyle w:val="Footer"/>
      <w:rPr>
        <w:sz w:val="16"/>
        <w:szCs w:val="16"/>
      </w:rPr>
    </w:pPr>
    <w:r>
      <w:rPr>
        <w:sz w:val="16"/>
      </w:rPr>
      <w:t xml:space="preserve">Estas instrucciones y el subsiguiente Formulario de consentimiento de pago de salario no constituyen asesoramiento jurídico. Las instrucciones que se brindan aquí, junto con las reglas y los procedimientos descritos en los Lineamientos para empleadores y el Acuerdo de los servicios principales de ADP rigen el uso de los Servicios de pago de salarios de ADP. Es posible que el formulario provisto no sea adecuado para todas las situaciones y compañías. Si usa este formulario tal como está, o si lo modifica, usted es responsable de todo el contenido.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6C54" w14:textId="77777777" w:rsidR="00AC106D" w:rsidRDefault="00AC106D" w:rsidP="008D3368">
      <w:pPr>
        <w:spacing w:after="0" w:line="240" w:lineRule="auto"/>
      </w:pPr>
      <w:r>
        <w:separator/>
      </w:r>
    </w:p>
  </w:footnote>
  <w:footnote w:type="continuationSeparator" w:id="0">
    <w:p w14:paraId="0367714F" w14:textId="77777777" w:rsidR="00AC106D" w:rsidRDefault="00AC106D" w:rsidP="008D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FBABE" w14:textId="0E20D04D" w:rsidR="008D3368" w:rsidRPr="00CE445E" w:rsidRDefault="008D3368" w:rsidP="00EB3926">
    <w:pPr>
      <w:widowControl w:val="0"/>
      <w:tabs>
        <w:tab w:val="left" w:pos="1236"/>
      </w:tabs>
      <w:autoSpaceDE w:val="0"/>
      <w:autoSpaceDN w:val="0"/>
      <w:adjustRightInd w:val="0"/>
      <w:spacing w:line="239" w:lineRule="auto"/>
      <w:ind w:left="112" w:right="260"/>
      <w:jc w:val="center"/>
      <w:rPr>
        <w:rFonts w:ascii="Cambria" w:hAnsi="Cambria" w:cs="Arial"/>
        <w:b/>
        <w:color w:val="000000"/>
        <w:lang w:val="en-US"/>
      </w:rPr>
    </w:pPr>
    <w:r w:rsidRPr="00CE445E">
      <w:rPr>
        <w:rFonts w:ascii="Cambria" w:hAnsi="Cambria"/>
        <w:b/>
        <w:color w:val="000000"/>
        <w:highlight w:val="yellow"/>
        <w:lang w:val="en-US"/>
      </w:rPr>
      <w:t>[Can be used for all employees]</w:t>
    </w:r>
  </w:p>
  <w:p w14:paraId="0FDBD954" w14:textId="77777777" w:rsidR="008D3368" w:rsidRDefault="008D3368" w:rsidP="008D3368">
    <w:pPr>
      <w:widowControl w:val="0"/>
      <w:autoSpaceDE w:val="0"/>
      <w:autoSpaceDN w:val="0"/>
      <w:adjustRightInd w:val="0"/>
      <w:spacing w:line="239" w:lineRule="auto"/>
      <w:ind w:left="112" w:right="260"/>
      <w:jc w:val="center"/>
      <w:rPr>
        <w:rFonts w:ascii="Cambria" w:hAnsi="Cambria" w:cs="Arial"/>
        <w:b/>
        <w:color w:val="000000"/>
      </w:rPr>
    </w:pPr>
    <w:r>
      <w:rPr>
        <w:rFonts w:ascii="Cambria" w:hAnsi="Cambria"/>
        <w:b/>
        <w:color w:val="000000"/>
      </w:rPr>
      <w:t>FORMULARIO DE CONSENTIMIENTO DE PAGO DE SALARIO</w:t>
    </w:r>
  </w:p>
  <w:p w14:paraId="002D17E1" w14:textId="77777777" w:rsidR="008D3368" w:rsidRDefault="008D33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91AF" w14:textId="77777777" w:rsidR="008D3368" w:rsidRDefault="008D3368" w:rsidP="008D3368">
    <w:pPr>
      <w:widowControl w:val="0"/>
      <w:autoSpaceDE w:val="0"/>
      <w:autoSpaceDN w:val="0"/>
      <w:adjustRightInd w:val="0"/>
      <w:spacing w:line="239" w:lineRule="auto"/>
      <w:ind w:left="112" w:right="260"/>
      <w:jc w:val="center"/>
      <w:rPr>
        <w:rFonts w:ascii="Cambria" w:hAnsi="Cambria" w:cs="Arial"/>
        <w:b/>
        <w:color w:val="000000"/>
      </w:rPr>
    </w:pPr>
    <w:bookmarkStart w:id="0" w:name="_Hlk45705881"/>
    <w:r>
      <w:rPr>
        <w:rFonts w:ascii="Cambria" w:hAnsi="Cambria"/>
        <w:b/>
        <w:color w:val="000000"/>
      </w:rPr>
      <w:t>FORMULARIO DE CONSENTIMIENTO Y ELECCIÓN DE PAGO DE SALARIO</w:t>
    </w:r>
  </w:p>
  <w:bookmarkEnd w:id="0"/>
  <w:p w14:paraId="27DAC942" w14:textId="77777777" w:rsidR="008D3368" w:rsidRDefault="008D3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B6D1C"/>
    <w:multiLevelType w:val="hybridMultilevel"/>
    <w:tmpl w:val="1DC44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9833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0N7UwNTM2NLcwtzBU0lEKTi0uzszPAykwrAUAW5TR+CwAAAA="/>
  </w:docVars>
  <w:rsids>
    <w:rsidRoot w:val="008D3368"/>
    <w:rsid w:val="00057651"/>
    <w:rsid w:val="000B096D"/>
    <w:rsid w:val="000D10C0"/>
    <w:rsid w:val="000E4A05"/>
    <w:rsid w:val="0013746A"/>
    <w:rsid w:val="00153876"/>
    <w:rsid w:val="001754FB"/>
    <w:rsid w:val="001B21E5"/>
    <w:rsid w:val="001C323D"/>
    <w:rsid w:val="00200BF7"/>
    <w:rsid w:val="00234CC3"/>
    <w:rsid w:val="002D03EB"/>
    <w:rsid w:val="002E2D1C"/>
    <w:rsid w:val="00307C77"/>
    <w:rsid w:val="00336495"/>
    <w:rsid w:val="00387666"/>
    <w:rsid w:val="00396041"/>
    <w:rsid w:val="004119EA"/>
    <w:rsid w:val="00416A8A"/>
    <w:rsid w:val="004F48DE"/>
    <w:rsid w:val="00591745"/>
    <w:rsid w:val="00705A42"/>
    <w:rsid w:val="00714DBD"/>
    <w:rsid w:val="00745054"/>
    <w:rsid w:val="007455B8"/>
    <w:rsid w:val="007A24C7"/>
    <w:rsid w:val="007A3E32"/>
    <w:rsid w:val="007D3641"/>
    <w:rsid w:val="00825C54"/>
    <w:rsid w:val="0089712C"/>
    <w:rsid w:val="008B2912"/>
    <w:rsid w:val="008D3368"/>
    <w:rsid w:val="00903D37"/>
    <w:rsid w:val="009835B4"/>
    <w:rsid w:val="00991763"/>
    <w:rsid w:val="009A2E99"/>
    <w:rsid w:val="00A97043"/>
    <w:rsid w:val="00AB738D"/>
    <w:rsid w:val="00AC106D"/>
    <w:rsid w:val="00BE7EBF"/>
    <w:rsid w:val="00C16EE5"/>
    <w:rsid w:val="00C51EDD"/>
    <w:rsid w:val="00C66DE9"/>
    <w:rsid w:val="00CA0CF4"/>
    <w:rsid w:val="00CE445E"/>
    <w:rsid w:val="00D05466"/>
    <w:rsid w:val="00D3238C"/>
    <w:rsid w:val="00D33CF3"/>
    <w:rsid w:val="00EB3926"/>
    <w:rsid w:val="00F21E38"/>
    <w:rsid w:val="00F25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8B64"/>
  <w15:chartTrackingRefBased/>
  <w15:docId w15:val="{6AC340F6-FA13-4EDE-9572-28E7C871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368"/>
  </w:style>
  <w:style w:type="paragraph" w:styleId="Footer">
    <w:name w:val="footer"/>
    <w:basedOn w:val="Normal"/>
    <w:link w:val="FooterChar"/>
    <w:uiPriority w:val="99"/>
    <w:unhideWhenUsed/>
    <w:rsid w:val="008D3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368"/>
  </w:style>
  <w:style w:type="paragraph" w:styleId="ListParagraph">
    <w:name w:val="List Paragraph"/>
    <w:basedOn w:val="Normal"/>
    <w:uiPriority w:val="34"/>
    <w:qFormat/>
    <w:rsid w:val="008D3368"/>
    <w:pPr>
      <w:ind w:left="720"/>
      <w:contextualSpacing/>
    </w:pPr>
  </w:style>
  <w:style w:type="table" w:styleId="TableGrid">
    <w:name w:val="Table Grid"/>
    <w:basedOn w:val="TableNormal"/>
    <w:uiPriority w:val="59"/>
    <w:rsid w:val="008D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3E32"/>
    <w:rPr>
      <w:sz w:val="16"/>
      <w:szCs w:val="16"/>
    </w:rPr>
  </w:style>
  <w:style w:type="paragraph" w:styleId="CommentText">
    <w:name w:val="annotation text"/>
    <w:basedOn w:val="Normal"/>
    <w:link w:val="CommentTextChar"/>
    <w:uiPriority w:val="99"/>
    <w:semiHidden/>
    <w:unhideWhenUsed/>
    <w:rsid w:val="007A3E32"/>
    <w:pPr>
      <w:spacing w:line="240" w:lineRule="auto"/>
    </w:pPr>
    <w:rPr>
      <w:sz w:val="20"/>
      <w:szCs w:val="20"/>
    </w:rPr>
  </w:style>
  <w:style w:type="character" w:customStyle="1" w:styleId="CommentTextChar">
    <w:name w:val="Comment Text Char"/>
    <w:basedOn w:val="DefaultParagraphFont"/>
    <w:link w:val="CommentText"/>
    <w:uiPriority w:val="99"/>
    <w:semiHidden/>
    <w:rsid w:val="007A3E32"/>
    <w:rPr>
      <w:sz w:val="20"/>
      <w:szCs w:val="20"/>
    </w:rPr>
  </w:style>
  <w:style w:type="paragraph" w:styleId="CommentSubject">
    <w:name w:val="annotation subject"/>
    <w:basedOn w:val="CommentText"/>
    <w:next w:val="CommentText"/>
    <w:link w:val="CommentSubjectChar"/>
    <w:uiPriority w:val="99"/>
    <w:semiHidden/>
    <w:unhideWhenUsed/>
    <w:rsid w:val="007A3E32"/>
    <w:rPr>
      <w:b/>
      <w:bCs/>
    </w:rPr>
  </w:style>
  <w:style w:type="character" w:customStyle="1" w:styleId="CommentSubjectChar">
    <w:name w:val="Comment Subject Char"/>
    <w:basedOn w:val="CommentTextChar"/>
    <w:link w:val="CommentSubject"/>
    <w:uiPriority w:val="99"/>
    <w:semiHidden/>
    <w:rsid w:val="007A3E32"/>
    <w:rPr>
      <w:b/>
      <w:bCs/>
      <w:sz w:val="20"/>
      <w:szCs w:val="20"/>
    </w:rPr>
  </w:style>
  <w:style w:type="paragraph" w:styleId="BalloonText">
    <w:name w:val="Balloon Text"/>
    <w:basedOn w:val="Normal"/>
    <w:link w:val="BalloonTextChar"/>
    <w:uiPriority w:val="99"/>
    <w:semiHidden/>
    <w:unhideWhenUsed/>
    <w:rsid w:val="007A3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E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6169</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Valdespino, Laura (ES)</dc:creator>
  <cp:keywords/>
  <dc:description/>
  <cp:lastModifiedBy>Marino, Jamie</cp:lastModifiedBy>
  <cp:revision>2</cp:revision>
  <dcterms:created xsi:type="dcterms:W3CDTF">2024-06-06T19:42:00Z</dcterms:created>
  <dcterms:modified xsi:type="dcterms:W3CDTF">2024-06-06T19:42:00Z</dcterms:modified>
</cp:coreProperties>
</file>